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397A5" w14:textId="77777777" w:rsidR="00B9247A" w:rsidRDefault="00B50683">
      <w:pPr>
        <w:spacing w:after="0"/>
        <w:ind w:left="58"/>
        <w:jc w:val="center"/>
      </w:pPr>
      <w:r>
        <w:rPr>
          <w:noProof/>
        </w:rPr>
        <w:drawing>
          <wp:inline distT="0" distB="0" distL="0" distR="0" wp14:anchorId="60527947" wp14:editId="570391BA">
            <wp:extent cx="914400" cy="885825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2D815D" w14:textId="77777777" w:rsidR="00B9247A" w:rsidRDefault="00B5068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C8A055" w14:textId="77777777" w:rsidR="00B9247A" w:rsidRDefault="00B50683">
      <w:pPr>
        <w:spacing w:after="0"/>
        <w:ind w:left="14" w:right="7" w:hanging="10"/>
        <w:jc w:val="center"/>
      </w:pPr>
      <w:r>
        <w:rPr>
          <w:rFonts w:ascii="Corbel" w:eastAsia="Corbel" w:hAnsi="Corbel" w:cs="Corbel"/>
          <w:b/>
          <w:sz w:val="24"/>
        </w:rPr>
        <w:t xml:space="preserve">Subcommittee on Water </w:t>
      </w:r>
    </w:p>
    <w:p w14:paraId="19BBA4AA" w14:textId="77777777" w:rsidR="00B9247A" w:rsidRDefault="00B50683">
      <w:pPr>
        <w:spacing w:after="0"/>
        <w:ind w:left="14" w:right="1" w:hanging="10"/>
        <w:jc w:val="center"/>
      </w:pPr>
      <w:r>
        <w:rPr>
          <w:rFonts w:ascii="Corbel" w:eastAsia="Corbel" w:hAnsi="Corbel" w:cs="Corbel"/>
          <w:b/>
          <w:sz w:val="24"/>
        </w:rPr>
        <w:t xml:space="preserve">Chair: Jason Olive (AR) </w:t>
      </w:r>
    </w:p>
    <w:p w14:paraId="4EA8C1AF" w14:textId="77777777" w:rsidR="00B9247A" w:rsidRDefault="00B50683">
      <w:pPr>
        <w:spacing w:after="0"/>
        <w:ind w:left="14" w:right="5" w:hanging="10"/>
        <w:jc w:val="center"/>
      </w:pPr>
      <w:r>
        <w:rPr>
          <w:rFonts w:ascii="Corbel" w:eastAsia="Corbel" w:hAnsi="Corbel" w:cs="Corbel"/>
          <w:b/>
          <w:sz w:val="24"/>
        </w:rPr>
        <w:t xml:space="preserve">Vice-Chair: Bob Caccese (PA) </w:t>
      </w:r>
    </w:p>
    <w:p w14:paraId="3B1B2BB2" w14:textId="77777777" w:rsidR="00B9247A" w:rsidRDefault="00B50683">
      <w:pPr>
        <w:spacing w:after="0"/>
        <w:ind w:left="99"/>
        <w:jc w:val="center"/>
      </w:pPr>
      <w:r>
        <w:rPr>
          <w:rFonts w:ascii="Corbel" w:eastAsia="Corbel" w:hAnsi="Corbel" w:cs="Corbel"/>
          <w:b/>
          <w:sz w:val="24"/>
        </w:rPr>
        <w:t xml:space="preserve">  </w:t>
      </w:r>
    </w:p>
    <w:p w14:paraId="1C680C54" w14:textId="77777777" w:rsidR="00B9247A" w:rsidRDefault="00B50683">
      <w:pPr>
        <w:spacing w:after="0"/>
        <w:ind w:left="14" w:right="4" w:hanging="10"/>
        <w:jc w:val="center"/>
      </w:pPr>
      <w:r>
        <w:rPr>
          <w:rFonts w:ascii="Corbel" w:eastAsia="Corbel" w:hAnsi="Corbel" w:cs="Corbel"/>
          <w:b/>
          <w:sz w:val="24"/>
        </w:rPr>
        <w:t xml:space="preserve">March 10, 2022 </w:t>
      </w:r>
    </w:p>
    <w:p w14:paraId="5B12B341" w14:textId="647AFFF3" w:rsidR="00B9247A" w:rsidRDefault="00B50683" w:rsidP="006842E5">
      <w:pPr>
        <w:spacing w:after="0"/>
        <w:ind w:left="14" w:hanging="10"/>
        <w:jc w:val="center"/>
      </w:pPr>
      <w:r>
        <w:rPr>
          <w:rFonts w:ascii="Corbel" w:eastAsia="Corbel" w:hAnsi="Corbel" w:cs="Corbel"/>
          <w:b/>
          <w:sz w:val="24"/>
        </w:rPr>
        <w:t xml:space="preserve">7:00 am to 9:00 am PST </w:t>
      </w:r>
    </w:p>
    <w:p w14:paraId="7A06F270" w14:textId="77777777" w:rsidR="004F594C" w:rsidRDefault="004F594C">
      <w:pPr>
        <w:spacing w:after="0"/>
      </w:pPr>
    </w:p>
    <w:p w14:paraId="74EE8187" w14:textId="77458F56" w:rsidR="006E2FFB" w:rsidRPr="00DC0930" w:rsidRDefault="006E2FFB" w:rsidP="006E2F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Call to Order and Introductions </w:t>
      </w:r>
      <w:r w:rsidRPr="00DC0930">
        <w:rPr>
          <w:rFonts w:asciiTheme="minorHAnsi" w:hAnsiTheme="minorHAnsi" w:cstheme="minorHAnsi"/>
        </w:rPr>
        <w:tab/>
        <w:t xml:space="preserve"> </w:t>
      </w:r>
      <w:r w:rsidRPr="00DC0930">
        <w:rPr>
          <w:rFonts w:asciiTheme="minorHAnsi" w:hAnsiTheme="minorHAnsi" w:cstheme="minorHAnsi"/>
        </w:rPr>
        <w:tab/>
        <w:t xml:space="preserve"> </w:t>
      </w:r>
      <w:r w:rsidRPr="00DC0930">
        <w:rPr>
          <w:rFonts w:asciiTheme="minorHAnsi" w:hAnsiTheme="minorHAnsi" w:cstheme="minorHAnsi"/>
        </w:rPr>
        <w:tab/>
        <w:t xml:space="preserve">       </w:t>
      </w:r>
      <w:r w:rsidRPr="00DC0930">
        <w:rPr>
          <w:rFonts w:asciiTheme="minorHAnsi" w:hAnsiTheme="minorHAnsi" w:cstheme="minorHAnsi"/>
        </w:rPr>
        <w:tab/>
        <w:t xml:space="preserve"> </w:t>
      </w:r>
      <w:r w:rsidRPr="00DC0930">
        <w:rPr>
          <w:rFonts w:asciiTheme="minorHAnsi" w:hAnsiTheme="minorHAnsi" w:cstheme="minorHAnsi"/>
        </w:rPr>
        <w:tab/>
      </w:r>
      <w:r w:rsidRPr="00DC0930">
        <w:rPr>
          <w:rFonts w:asciiTheme="minorHAnsi" w:hAnsiTheme="minorHAnsi" w:cstheme="minorHAnsi"/>
        </w:rPr>
        <w:tab/>
      </w:r>
      <w:r w:rsidRPr="00DC0930">
        <w:rPr>
          <w:rFonts w:asciiTheme="minorHAnsi" w:hAnsiTheme="minorHAnsi" w:cstheme="minorHAnsi"/>
          <w:i/>
        </w:rPr>
        <w:t>Jason Olive, AR</w:t>
      </w:r>
      <w:r w:rsidRPr="00DC0930">
        <w:rPr>
          <w:rFonts w:asciiTheme="minorHAnsi" w:hAnsiTheme="minorHAnsi" w:cstheme="minorHAnsi"/>
        </w:rPr>
        <w:t xml:space="preserve"> </w:t>
      </w:r>
    </w:p>
    <w:p w14:paraId="7CEC0A9B" w14:textId="77777777" w:rsidR="006E2FFB" w:rsidRPr="00DC0930" w:rsidRDefault="006E2FFB" w:rsidP="006E2FFB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Review Agenda/Approval of Minutes from September 2021 Meeting  </w:t>
      </w:r>
    </w:p>
    <w:p w14:paraId="7B38D437" w14:textId="78AB00F1" w:rsidR="006E2FFB" w:rsidRDefault="006E2FFB" w:rsidP="006842E5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Motion to approve – Gary Whelan (MI) and</w:t>
      </w:r>
      <w:r w:rsidR="007E0BEB" w:rsidRPr="00DC0930">
        <w:rPr>
          <w:rFonts w:asciiTheme="minorHAnsi" w:hAnsiTheme="minorHAnsi" w:cstheme="minorHAnsi"/>
        </w:rPr>
        <w:t xml:space="preserve"> Second by</w:t>
      </w:r>
      <w:r w:rsidRPr="00DC0930">
        <w:rPr>
          <w:rFonts w:asciiTheme="minorHAnsi" w:hAnsiTheme="minorHAnsi" w:cstheme="minorHAnsi"/>
        </w:rPr>
        <w:t xml:space="preserve"> </w:t>
      </w:r>
      <w:r w:rsidR="00183E90" w:rsidRPr="00DC0930">
        <w:rPr>
          <w:rFonts w:asciiTheme="minorHAnsi" w:hAnsiTheme="minorHAnsi" w:cstheme="minorHAnsi"/>
        </w:rPr>
        <w:t>M. Koch (NE)</w:t>
      </w:r>
      <w:r w:rsidRPr="00DC0930">
        <w:rPr>
          <w:rFonts w:asciiTheme="minorHAnsi" w:hAnsiTheme="minorHAnsi" w:cstheme="minorHAnsi"/>
        </w:rPr>
        <w:t xml:space="preserve"> – Approved</w:t>
      </w:r>
    </w:p>
    <w:p w14:paraId="2105BED5" w14:textId="77777777" w:rsidR="00DC0930" w:rsidRPr="00DC0930" w:rsidRDefault="00DC0930" w:rsidP="00DC0930">
      <w:pPr>
        <w:pStyle w:val="ListParagraph"/>
        <w:ind w:left="2205"/>
        <w:rPr>
          <w:rFonts w:asciiTheme="minorHAnsi" w:hAnsiTheme="minorHAnsi" w:cstheme="minorHAnsi"/>
        </w:rPr>
      </w:pPr>
    </w:p>
    <w:p w14:paraId="518E6F59" w14:textId="61492110" w:rsidR="003E1DB9" w:rsidRPr="00DC0930" w:rsidRDefault="006E2FFB" w:rsidP="00765DE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eastAsia="Corbel" w:hAnsiTheme="minorHAnsi" w:cstheme="minorHAnsi"/>
        </w:rPr>
        <w:t xml:space="preserve">Review of USGS Gap Analysis Online Materials and Implications           </w:t>
      </w:r>
      <w:r w:rsidRPr="00DC0930">
        <w:rPr>
          <w:rFonts w:asciiTheme="minorHAnsi" w:eastAsia="Corbel" w:hAnsiTheme="minorHAnsi" w:cstheme="minorHAnsi"/>
          <w:i/>
        </w:rPr>
        <w:t>C. Estes</w:t>
      </w:r>
      <w:r w:rsidRPr="00DC0930">
        <w:rPr>
          <w:rFonts w:asciiTheme="minorHAnsi" w:eastAsia="Corbel" w:hAnsiTheme="minorHAnsi" w:cstheme="minorHAnsi"/>
        </w:rPr>
        <w:t xml:space="preserve">, </w:t>
      </w:r>
      <w:r w:rsidRPr="00DC0930">
        <w:rPr>
          <w:rFonts w:asciiTheme="minorHAnsi" w:eastAsia="Corbel" w:hAnsiTheme="minorHAnsi" w:cstheme="minorHAnsi"/>
          <w:i/>
        </w:rPr>
        <w:t>Life Member</w:t>
      </w:r>
    </w:p>
    <w:p w14:paraId="24C1765A" w14:textId="7D985773" w:rsidR="00765DEC" w:rsidRPr="00DC0930" w:rsidRDefault="00765DEC" w:rsidP="00765DE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Websit</w:t>
      </w:r>
      <w:r w:rsidR="006E2FFB" w:rsidRPr="00DC0930">
        <w:rPr>
          <w:rFonts w:asciiTheme="minorHAnsi" w:hAnsiTheme="minorHAnsi" w:cstheme="minorHAnsi"/>
        </w:rPr>
        <w:t>e links for presentations will be distributed to SOW members soon</w:t>
      </w:r>
    </w:p>
    <w:p w14:paraId="3E3BE14F" w14:textId="61C9007C" w:rsidR="00765DEC" w:rsidRPr="00DC0930" w:rsidRDefault="006E2FFB" w:rsidP="00765DE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U</w:t>
      </w:r>
      <w:r w:rsidR="00765DEC" w:rsidRPr="00DC0930">
        <w:rPr>
          <w:rFonts w:asciiTheme="minorHAnsi" w:hAnsiTheme="minorHAnsi" w:cstheme="minorHAnsi"/>
        </w:rPr>
        <w:t>pdated data release</w:t>
      </w:r>
      <w:r w:rsidRPr="00DC0930">
        <w:rPr>
          <w:rFonts w:asciiTheme="minorHAnsi" w:hAnsiTheme="minorHAnsi" w:cstheme="minorHAnsi"/>
        </w:rPr>
        <w:t xml:space="preserve"> by USGS almost complete</w:t>
      </w:r>
      <w:r w:rsidR="00765DEC" w:rsidRPr="00DC0930">
        <w:rPr>
          <w:rFonts w:asciiTheme="minorHAnsi" w:hAnsiTheme="minorHAnsi" w:cstheme="minorHAnsi"/>
        </w:rPr>
        <w:t xml:space="preserve"> </w:t>
      </w:r>
    </w:p>
    <w:p w14:paraId="77C5C680" w14:textId="77248FC7" w:rsidR="00765DEC" w:rsidRPr="00DC0930" w:rsidRDefault="00765DEC" w:rsidP="00765DEC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Will address feedback</w:t>
      </w:r>
      <w:r w:rsidR="006E2FFB" w:rsidRPr="00DC0930">
        <w:rPr>
          <w:rFonts w:asciiTheme="minorHAnsi" w:hAnsiTheme="minorHAnsi" w:cstheme="minorHAnsi"/>
        </w:rPr>
        <w:t xml:space="preserve"> received from draft version</w:t>
      </w:r>
    </w:p>
    <w:p w14:paraId="6A117F1B" w14:textId="337A3FEA" w:rsidR="00765DEC" w:rsidRPr="00DC0930" w:rsidRDefault="00765DEC" w:rsidP="00765DEC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Not many changes and manuscript ready</w:t>
      </w:r>
    </w:p>
    <w:p w14:paraId="73F2CF0B" w14:textId="47242D7D" w:rsidR="003E45C6" w:rsidRPr="00DC0930" w:rsidRDefault="003E45C6" w:rsidP="00765DEC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www.sciencebase.gov/catalog/item/5f6b982482ce38aaa2454dc3</w:t>
      </w:r>
    </w:p>
    <w:p w14:paraId="570D212D" w14:textId="517E26EB" w:rsidR="00765DEC" w:rsidRPr="00DC0930" w:rsidRDefault="00765DEC" w:rsidP="00765DEC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Moving forward with correlation analysis for siting gauging a</w:t>
      </w:r>
      <w:r w:rsidR="006E2FFB" w:rsidRPr="00DC0930">
        <w:rPr>
          <w:rFonts w:asciiTheme="minorHAnsi" w:hAnsiTheme="minorHAnsi" w:cstheme="minorHAnsi"/>
        </w:rPr>
        <w:t>nd discharge estimates for ungau</w:t>
      </w:r>
      <w:r w:rsidRPr="00DC0930">
        <w:rPr>
          <w:rFonts w:asciiTheme="minorHAnsi" w:hAnsiTheme="minorHAnsi" w:cstheme="minorHAnsi"/>
        </w:rPr>
        <w:t>ged sites</w:t>
      </w:r>
    </w:p>
    <w:p w14:paraId="0044B06E" w14:textId="214AAB5A" w:rsidR="00765DEC" w:rsidRPr="00DC0930" w:rsidRDefault="00765DEC" w:rsidP="00765DEC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NE and CO River Basin testing new techniques</w:t>
      </w:r>
    </w:p>
    <w:p w14:paraId="489C6174" w14:textId="17785D4A" w:rsidR="005E1D1D" w:rsidRPr="00DC0930" w:rsidRDefault="006E2FFB" w:rsidP="00765DEC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High c</w:t>
      </w:r>
      <w:r w:rsidR="005E1D1D" w:rsidRPr="00DC0930">
        <w:rPr>
          <w:rFonts w:asciiTheme="minorHAnsi" w:hAnsiTheme="minorHAnsi" w:cstheme="minorHAnsi"/>
        </w:rPr>
        <w:t>onfidence in predictability at ungauged sites</w:t>
      </w:r>
    </w:p>
    <w:p w14:paraId="03A04503" w14:textId="24FC6361" w:rsidR="005E1D1D" w:rsidRPr="00DC0930" w:rsidRDefault="005E1D1D" w:rsidP="00765DEC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Need good geospatial system background</w:t>
      </w:r>
    </w:p>
    <w:p w14:paraId="7E05BFD6" w14:textId="77777777" w:rsidR="005E1D1D" w:rsidRPr="00DC0930" w:rsidRDefault="005E1D1D" w:rsidP="00765DEC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Many water rights at ungauged sites in West – Water use is not well documented  </w:t>
      </w:r>
    </w:p>
    <w:p w14:paraId="017D5762" w14:textId="78EDC699" w:rsidR="005E1D1D" w:rsidRDefault="005E1D1D" w:rsidP="005E1D1D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Western States Water </w:t>
      </w:r>
      <w:r w:rsidR="006E2FFB" w:rsidRPr="00DC0930">
        <w:rPr>
          <w:rFonts w:asciiTheme="minorHAnsi" w:hAnsiTheme="minorHAnsi" w:cstheme="minorHAnsi"/>
        </w:rPr>
        <w:t>Council (WaDE system) will compile this info</w:t>
      </w:r>
      <w:r w:rsidR="00DB4C72" w:rsidRPr="00DC0930">
        <w:rPr>
          <w:rFonts w:asciiTheme="minorHAnsi" w:hAnsiTheme="minorHAnsi" w:cstheme="minorHAnsi"/>
        </w:rPr>
        <w:t>rmation</w:t>
      </w:r>
      <w:r w:rsidR="006E2FFB" w:rsidRPr="00DC0930">
        <w:rPr>
          <w:rFonts w:asciiTheme="minorHAnsi" w:hAnsiTheme="minorHAnsi" w:cstheme="minorHAnsi"/>
        </w:rPr>
        <w:t xml:space="preserve"> using a Watersmart Grant</w:t>
      </w:r>
    </w:p>
    <w:p w14:paraId="7476B03E" w14:textId="77777777" w:rsidR="00DC0930" w:rsidRPr="00DC0930" w:rsidRDefault="00DC0930" w:rsidP="00DC0930">
      <w:pPr>
        <w:pStyle w:val="ListParagraph"/>
        <w:ind w:left="2925"/>
        <w:rPr>
          <w:rFonts w:asciiTheme="minorHAnsi" w:hAnsiTheme="minorHAnsi" w:cstheme="minorHAnsi"/>
        </w:rPr>
      </w:pPr>
    </w:p>
    <w:p w14:paraId="75F0B8D9" w14:textId="1EE58B5B" w:rsidR="00765DEC" w:rsidRPr="00DC0930" w:rsidRDefault="00DB4C72" w:rsidP="00DB4C7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IFC/AFS Instream Flow &amp; Water Level Conservation </w:t>
      </w:r>
      <w:r w:rsidR="00053F59" w:rsidRPr="00DC0930">
        <w:rPr>
          <w:rFonts w:asciiTheme="minorHAnsi" w:hAnsiTheme="minorHAnsi" w:cstheme="minorHAnsi"/>
        </w:rPr>
        <w:t xml:space="preserve">(IFWLC) </w:t>
      </w:r>
      <w:r w:rsidRPr="00DC0930">
        <w:rPr>
          <w:rFonts w:asciiTheme="minorHAnsi" w:hAnsiTheme="minorHAnsi" w:cstheme="minorHAnsi"/>
        </w:rPr>
        <w:t xml:space="preserve">Training Center </w:t>
      </w:r>
      <w:r w:rsidR="00053F59" w:rsidRPr="00DC0930">
        <w:rPr>
          <w:rFonts w:asciiTheme="minorHAnsi" w:hAnsiTheme="minorHAnsi" w:cstheme="minorHAnsi"/>
        </w:rPr>
        <w:t xml:space="preserve">MSCG Grant Project </w:t>
      </w:r>
      <w:r w:rsidRPr="00DC0930">
        <w:rPr>
          <w:rFonts w:asciiTheme="minorHAnsi" w:hAnsiTheme="minorHAnsi" w:cstheme="minorHAnsi"/>
        </w:rPr>
        <w:t>Update</w:t>
      </w:r>
      <w:r w:rsidRPr="00DC0930">
        <w:rPr>
          <w:rFonts w:asciiTheme="minorHAnsi" w:hAnsiTheme="minorHAnsi" w:cstheme="minorHAnsi"/>
        </w:rPr>
        <w:tab/>
        <w:t xml:space="preserve">     </w:t>
      </w:r>
      <w:r w:rsidRPr="00DC0930">
        <w:rPr>
          <w:rFonts w:asciiTheme="minorHAnsi" w:hAnsiTheme="minorHAnsi" w:cstheme="minorHAnsi"/>
        </w:rPr>
        <w:tab/>
      </w:r>
      <w:r w:rsidRPr="00DC0930">
        <w:rPr>
          <w:rFonts w:asciiTheme="minorHAnsi" w:hAnsiTheme="minorHAnsi" w:cstheme="minorHAnsi"/>
        </w:rPr>
        <w:tab/>
      </w:r>
      <w:r w:rsidRPr="00DC0930">
        <w:rPr>
          <w:rFonts w:asciiTheme="minorHAnsi" w:hAnsiTheme="minorHAnsi" w:cstheme="minorHAnsi"/>
        </w:rPr>
        <w:tab/>
      </w:r>
      <w:r w:rsidRPr="00DC0930">
        <w:rPr>
          <w:rFonts w:asciiTheme="minorHAnsi" w:hAnsiTheme="minorHAnsi" w:cstheme="minorHAnsi"/>
        </w:rPr>
        <w:tab/>
      </w:r>
      <w:r w:rsidRPr="00DC0930">
        <w:rPr>
          <w:rFonts w:asciiTheme="minorHAnsi" w:hAnsiTheme="minorHAnsi" w:cstheme="minorHAnsi"/>
        </w:rPr>
        <w:tab/>
      </w:r>
      <w:r w:rsidRPr="00DC0930">
        <w:rPr>
          <w:rFonts w:asciiTheme="minorHAnsi" w:hAnsiTheme="minorHAnsi" w:cstheme="minorHAnsi"/>
        </w:rPr>
        <w:tab/>
      </w:r>
      <w:r w:rsidR="00DC0930">
        <w:rPr>
          <w:rFonts w:asciiTheme="minorHAnsi" w:hAnsiTheme="minorHAnsi" w:cstheme="minorHAnsi"/>
        </w:rPr>
        <w:tab/>
      </w:r>
      <w:r w:rsidR="00DC0930">
        <w:rPr>
          <w:rFonts w:asciiTheme="minorHAnsi" w:hAnsiTheme="minorHAnsi" w:cstheme="minorHAnsi"/>
        </w:rPr>
        <w:tab/>
      </w:r>
      <w:r w:rsidRPr="00DC0930">
        <w:rPr>
          <w:rFonts w:asciiTheme="minorHAnsi" w:hAnsiTheme="minorHAnsi" w:cstheme="minorHAnsi"/>
          <w:i/>
        </w:rPr>
        <w:t>C. Estes, Life Member</w:t>
      </w:r>
    </w:p>
    <w:p w14:paraId="01878C58" w14:textId="07AED96C" w:rsidR="005E1D1D" w:rsidRPr="00DC0930" w:rsidRDefault="00C355A3" w:rsidP="00183E90">
      <w:pPr>
        <w:pStyle w:val="ListParagraph"/>
        <w:numPr>
          <w:ilvl w:val="1"/>
          <w:numId w:val="2"/>
        </w:numPr>
        <w:ind w:left="2160" w:hanging="1035"/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Lack of </w:t>
      </w:r>
      <w:r w:rsidR="00B44FE5" w:rsidRPr="00DC0930">
        <w:rPr>
          <w:rFonts w:asciiTheme="minorHAnsi" w:hAnsiTheme="minorHAnsi" w:cstheme="minorHAnsi"/>
        </w:rPr>
        <w:t xml:space="preserve">full-time </w:t>
      </w:r>
      <w:r w:rsidRPr="00DC0930">
        <w:rPr>
          <w:rFonts w:asciiTheme="minorHAnsi" w:hAnsiTheme="minorHAnsi" w:cstheme="minorHAnsi"/>
        </w:rPr>
        <w:t xml:space="preserve">standardized training </w:t>
      </w:r>
      <w:r w:rsidR="00B44FE5" w:rsidRPr="00DC0930">
        <w:rPr>
          <w:rFonts w:asciiTheme="minorHAnsi" w:hAnsiTheme="minorHAnsi" w:cstheme="minorHAnsi"/>
        </w:rPr>
        <w:t>available to</w:t>
      </w:r>
      <w:r w:rsidR="00183E90" w:rsidRPr="00DC0930">
        <w:rPr>
          <w:rFonts w:asciiTheme="minorHAnsi" w:hAnsiTheme="minorHAnsi" w:cstheme="minorHAnsi"/>
        </w:rPr>
        <w:t xml:space="preserve"> current and future</w:t>
      </w:r>
      <w:r w:rsidR="00B44FE5" w:rsidRPr="00DC0930">
        <w:rPr>
          <w:rFonts w:asciiTheme="minorHAnsi" w:hAnsiTheme="minorHAnsi" w:cstheme="minorHAnsi"/>
        </w:rPr>
        <w:t xml:space="preserve"> generations</w:t>
      </w:r>
      <w:r w:rsidR="00183E90" w:rsidRPr="00DC0930">
        <w:rPr>
          <w:rFonts w:asciiTheme="minorHAnsi" w:hAnsiTheme="minorHAnsi" w:cstheme="minorHAnsi"/>
        </w:rPr>
        <w:t xml:space="preserve"> of</w:t>
      </w:r>
      <w:r w:rsidR="00B44FE5" w:rsidRPr="00DC0930">
        <w:rPr>
          <w:rFonts w:asciiTheme="minorHAnsi" w:hAnsiTheme="minorHAnsi" w:cstheme="minorHAnsi"/>
        </w:rPr>
        <w:t xml:space="preserve"> </w:t>
      </w:r>
      <w:r w:rsidR="00183E90" w:rsidRPr="00DC0930">
        <w:rPr>
          <w:rFonts w:asciiTheme="minorHAnsi" w:hAnsiTheme="minorHAnsi" w:cstheme="minorHAnsi"/>
        </w:rPr>
        <w:t>agency staff</w:t>
      </w:r>
      <w:r w:rsidR="00B44FE5" w:rsidRPr="00DC0930">
        <w:rPr>
          <w:rFonts w:asciiTheme="minorHAnsi" w:hAnsiTheme="minorHAnsi" w:cstheme="minorHAnsi"/>
        </w:rPr>
        <w:t xml:space="preserve"> and other stakeholder </w:t>
      </w:r>
      <w:r w:rsidRPr="00DC0930">
        <w:rPr>
          <w:rFonts w:asciiTheme="minorHAnsi" w:hAnsiTheme="minorHAnsi" w:cstheme="minorHAnsi"/>
        </w:rPr>
        <w:t>drove the need for this project</w:t>
      </w:r>
    </w:p>
    <w:p w14:paraId="7BBB2E43" w14:textId="59D7B443" w:rsidR="005E1D1D" w:rsidRPr="00DC0930" w:rsidRDefault="00B44FE5" w:rsidP="005E1D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Cause -- </w:t>
      </w:r>
      <w:r w:rsidR="005E1D1D" w:rsidRPr="00DC0930">
        <w:rPr>
          <w:rFonts w:asciiTheme="minorHAnsi" w:hAnsiTheme="minorHAnsi" w:cstheme="minorHAnsi"/>
        </w:rPr>
        <w:t xml:space="preserve">Training </w:t>
      </w:r>
      <w:r w:rsidRPr="00DC0930">
        <w:rPr>
          <w:rFonts w:asciiTheme="minorHAnsi" w:hAnsiTheme="minorHAnsi" w:cstheme="minorHAnsi"/>
        </w:rPr>
        <w:t xml:space="preserve">Center terminated </w:t>
      </w:r>
      <w:r w:rsidR="005E1D1D" w:rsidRPr="00DC0930">
        <w:rPr>
          <w:rFonts w:asciiTheme="minorHAnsi" w:hAnsiTheme="minorHAnsi" w:cstheme="minorHAnsi"/>
        </w:rPr>
        <w:t>in late 1990s after USFWS/USGS reorganization</w:t>
      </w:r>
    </w:p>
    <w:p w14:paraId="20F08355" w14:textId="06546A9F" w:rsidR="005E1D1D" w:rsidRPr="00DC0930" w:rsidRDefault="00C355A3" w:rsidP="005E1D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Those who were previously trained by USFWS/USGS are retiring or near retirement, so there is a need to </w:t>
      </w:r>
      <w:r w:rsidR="00183E90" w:rsidRPr="00DC0930">
        <w:rPr>
          <w:rFonts w:asciiTheme="minorHAnsi" w:hAnsiTheme="minorHAnsi" w:cstheme="minorHAnsi"/>
        </w:rPr>
        <w:t>bridge the gap and</w:t>
      </w:r>
      <w:r w:rsidRPr="00DC0930">
        <w:rPr>
          <w:rFonts w:asciiTheme="minorHAnsi" w:hAnsiTheme="minorHAnsi" w:cstheme="minorHAnsi"/>
        </w:rPr>
        <w:t xml:space="preserve"> </w:t>
      </w:r>
      <w:r w:rsidR="00B44FE5" w:rsidRPr="00DC0930">
        <w:rPr>
          <w:rFonts w:asciiTheme="minorHAnsi" w:hAnsiTheme="minorHAnsi" w:cstheme="minorHAnsi"/>
        </w:rPr>
        <w:t xml:space="preserve">to establish center to train current and future </w:t>
      </w:r>
      <w:r w:rsidRPr="00DC0930">
        <w:rPr>
          <w:rFonts w:asciiTheme="minorHAnsi" w:hAnsiTheme="minorHAnsi" w:cstheme="minorHAnsi"/>
        </w:rPr>
        <w:t>generation</w:t>
      </w:r>
      <w:r w:rsidR="00B44FE5" w:rsidRPr="00DC0930">
        <w:rPr>
          <w:rFonts w:asciiTheme="minorHAnsi" w:hAnsiTheme="minorHAnsi" w:cstheme="minorHAnsi"/>
        </w:rPr>
        <w:t>s especially while existing veterans/experts are still available</w:t>
      </w:r>
      <w:r w:rsidR="00053F59" w:rsidRPr="00DC0930">
        <w:rPr>
          <w:rFonts w:asciiTheme="minorHAnsi" w:hAnsiTheme="minorHAnsi" w:cstheme="minorHAnsi"/>
        </w:rPr>
        <w:t xml:space="preserve"> to facilitate the transition</w:t>
      </w:r>
      <w:r w:rsidR="00183E90" w:rsidRPr="00DC0930">
        <w:rPr>
          <w:rFonts w:asciiTheme="minorHAnsi" w:hAnsiTheme="minorHAnsi" w:cstheme="minorHAnsi"/>
        </w:rPr>
        <w:t>/</w:t>
      </w:r>
      <w:r w:rsidR="00053F59" w:rsidRPr="00DC0930">
        <w:rPr>
          <w:rFonts w:asciiTheme="minorHAnsi" w:hAnsiTheme="minorHAnsi" w:cstheme="minorHAnsi"/>
        </w:rPr>
        <w:t xml:space="preserve"> start-up phase</w:t>
      </w:r>
    </w:p>
    <w:p w14:paraId="6651E396" w14:textId="2BB6BB1B" w:rsidR="005E1D1D" w:rsidRPr="00DC0930" w:rsidRDefault="00183E90" w:rsidP="005E1D1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Previously scheduled</w:t>
      </w:r>
      <w:r w:rsidR="00C355A3" w:rsidRPr="00DC0930">
        <w:rPr>
          <w:rFonts w:asciiTheme="minorHAnsi" w:hAnsiTheme="minorHAnsi" w:cstheme="minorHAnsi"/>
        </w:rPr>
        <w:t xml:space="preserve"> </w:t>
      </w:r>
      <w:r w:rsidRPr="00DC0930">
        <w:rPr>
          <w:rFonts w:asciiTheme="minorHAnsi" w:hAnsiTheme="minorHAnsi" w:cstheme="minorHAnsi"/>
        </w:rPr>
        <w:t xml:space="preserve">in-person </w:t>
      </w:r>
      <w:r w:rsidR="00053F59" w:rsidRPr="00DC0930">
        <w:rPr>
          <w:rFonts w:asciiTheme="minorHAnsi" w:hAnsiTheme="minorHAnsi" w:cstheme="minorHAnsi"/>
        </w:rPr>
        <w:t xml:space="preserve">Steering Committee (SC) </w:t>
      </w:r>
      <w:r w:rsidR="00C355A3" w:rsidRPr="00DC0930">
        <w:rPr>
          <w:rFonts w:asciiTheme="minorHAnsi" w:hAnsiTheme="minorHAnsi" w:cstheme="minorHAnsi"/>
        </w:rPr>
        <w:t xml:space="preserve">meetings </w:t>
      </w:r>
      <w:r w:rsidRPr="00DC0930">
        <w:rPr>
          <w:rFonts w:asciiTheme="minorHAnsi" w:hAnsiTheme="minorHAnsi" w:cstheme="minorHAnsi"/>
        </w:rPr>
        <w:t xml:space="preserve">to craft the IFWLC Training Center Business Plan </w:t>
      </w:r>
      <w:r w:rsidR="00C355A3" w:rsidRPr="00DC0930">
        <w:rPr>
          <w:rFonts w:asciiTheme="minorHAnsi" w:hAnsiTheme="minorHAnsi" w:cstheme="minorHAnsi"/>
        </w:rPr>
        <w:t xml:space="preserve">were cancelled due to COVID, </w:t>
      </w:r>
      <w:r w:rsidRPr="00DC0930">
        <w:rPr>
          <w:rFonts w:asciiTheme="minorHAnsi" w:hAnsiTheme="minorHAnsi" w:cstheme="minorHAnsi"/>
        </w:rPr>
        <w:t>resulting</w:t>
      </w:r>
      <w:r w:rsidR="00C355A3" w:rsidRPr="00DC0930">
        <w:rPr>
          <w:rFonts w:asciiTheme="minorHAnsi" w:hAnsiTheme="minorHAnsi" w:cstheme="minorHAnsi"/>
        </w:rPr>
        <w:t xml:space="preserve"> in the project completion being </w:t>
      </w:r>
      <w:r w:rsidR="00222852" w:rsidRPr="00DC0930">
        <w:rPr>
          <w:rFonts w:asciiTheme="minorHAnsi" w:hAnsiTheme="minorHAnsi" w:cstheme="minorHAnsi"/>
        </w:rPr>
        <w:t xml:space="preserve">extended  </w:t>
      </w:r>
      <w:r w:rsidR="00C355A3" w:rsidRPr="00DC0930">
        <w:rPr>
          <w:rFonts w:asciiTheme="minorHAnsi" w:hAnsiTheme="minorHAnsi" w:cstheme="minorHAnsi"/>
        </w:rPr>
        <w:t xml:space="preserve">until 2023 </w:t>
      </w:r>
    </w:p>
    <w:p w14:paraId="4946A090" w14:textId="156D8E2C" w:rsidR="005E1D1D" w:rsidRPr="00DC0930" w:rsidRDefault="00C355A3" w:rsidP="00183E90">
      <w:pPr>
        <w:pStyle w:val="ListParagraph"/>
        <w:numPr>
          <w:ilvl w:val="2"/>
          <w:numId w:val="2"/>
        </w:numPr>
        <w:ind w:left="2880" w:hanging="1035"/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Steering committee has been h</w:t>
      </w:r>
      <w:r w:rsidR="005E1D1D" w:rsidRPr="00DC0930">
        <w:rPr>
          <w:rFonts w:asciiTheme="minorHAnsi" w:hAnsiTheme="minorHAnsi" w:cstheme="minorHAnsi"/>
        </w:rPr>
        <w:t xml:space="preserve">olding monthly </w:t>
      </w:r>
      <w:r w:rsidR="00053F59" w:rsidRPr="00DC0930">
        <w:rPr>
          <w:rFonts w:asciiTheme="minorHAnsi" w:hAnsiTheme="minorHAnsi" w:cstheme="minorHAnsi"/>
        </w:rPr>
        <w:t>virtual</w:t>
      </w:r>
      <w:r w:rsidR="00222852" w:rsidRPr="00DC0930">
        <w:rPr>
          <w:rFonts w:asciiTheme="minorHAnsi" w:hAnsiTheme="minorHAnsi" w:cstheme="minorHAnsi"/>
        </w:rPr>
        <w:t xml:space="preserve"> </w:t>
      </w:r>
      <w:r w:rsidR="005E1D1D" w:rsidRPr="00DC0930">
        <w:rPr>
          <w:rFonts w:asciiTheme="minorHAnsi" w:hAnsiTheme="minorHAnsi" w:cstheme="minorHAnsi"/>
        </w:rPr>
        <w:t>meetings</w:t>
      </w:r>
    </w:p>
    <w:p w14:paraId="697627A4" w14:textId="7AC2DDC7" w:rsidR="005E1D1D" w:rsidRPr="00DC0930" w:rsidRDefault="005E1D1D" w:rsidP="005E1D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S</w:t>
      </w:r>
      <w:r w:rsidR="00C355A3" w:rsidRPr="00DC0930">
        <w:rPr>
          <w:rFonts w:asciiTheme="minorHAnsi" w:hAnsiTheme="minorHAnsi" w:cstheme="minorHAnsi"/>
        </w:rPr>
        <w:t>takeholder s</w:t>
      </w:r>
      <w:r w:rsidRPr="00DC0930">
        <w:rPr>
          <w:rFonts w:asciiTheme="minorHAnsi" w:hAnsiTheme="minorHAnsi" w:cstheme="minorHAnsi"/>
        </w:rPr>
        <w:t>urvey</w:t>
      </w:r>
      <w:r w:rsidR="00C355A3" w:rsidRPr="00DC0930">
        <w:rPr>
          <w:rFonts w:asciiTheme="minorHAnsi" w:hAnsiTheme="minorHAnsi" w:cstheme="minorHAnsi"/>
        </w:rPr>
        <w:t xml:space="preserve"> completed in 2021</w:t>
      </w:r>
      <w:r w:rsidRPr="00DC0930">
        <w:rPr>
          <w:rFonts w:asciiTheme="minorHAnsi" w:hAnsiTheme="minorHAnsi" w:cstheme="minorHAnsi"/>
        </w:rPr>
        <w:t xml:space="preserve"> – </w:t>
      </w:r>
      <w:r w:rsidR="00C355A3" w:rsidRPr="00DC0930">
        <w:rPr>
          <w:rFonts w:asciiTheme="minorHAnsi" w:hAnsiTheme="minorHAnsi" w:cstheme="minorHAnsi"/>
        </w:rPr>
        <w:t>&gt; 500 responses</w:t>
      </w:r>
    </w:p>
    <w:p w14:paraId="19DFB574" w14:textId="6C03E8AF" w:rsidR="005E1D1D" w:rsidRPr="00DC0930" w:rsidRDefault="00C355A3" w:rsidP="00C355A3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Overwhelming agreement of need for standardized training</w:t>
      </w:r>
    </w:p>
    <w:p w14:paraId="6709694D" w14:textId="5B5522E1" w:rsidR="00265772" w:rsidRPr="00DC0930" w:rsidRDefault="00265772" w:rsidP="00183E90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lastRenderedPageBreak/>
        <w:t xml:space="preserve">Working on strategy for </w:t>
      </w:r>
      <w:r w:rsidR="00053F59" w:rsidRPr="00DC0930">
        <w:rPr>
          <w:rFonts w:asciiTheme="minorHAnsi" w:hAnsiTheme="minorHAnsi" w:cstheme="minorHAnsi"/>
        </w:rPr>
        <w:t xml:space="preserve">in person SC meeting in June to enable SC to refine draft products to </w:t>
      </w:r>
      <w:r w:rsidR="00183E90" w:rsidRPr="00DC0930">
        <w:rPr>
          <w:rFonts w:asciiTheme="minorHAnsi" w:hAnsiTheme="minorHAnsi" w:cstheme="minorHAnsi"/>
        </w:rPr>
        <w:t>complete</w:t>
      </w:r>
      <w:r w:rsidRPr="00DC0930">
        <w:rPr>
          <w:rFonts w:asciiTheme="minorHAnsi" w:hAnsiTheme="minorHAnsi" w:cstheme="minorHAnsi"/>
        </w:rPr>
        <w:t xml:space="preserve"> </w:t>
      </w:r>
      <w:r w:rsidR="00222852" w:rsidRPr="00DC0930">
        <w:rPr>
          <w:rFonts w:asciiTheme="minorHAnsi" w:hAnsiTheme="minorHAnsi" w:cstheme="minorHAnsi"/>
        </w:rPr>
        <w:t xml:space="preserve">products </w:t>
      </w:r>
      <w:r w:rsidR="00053F59" w:rsidRPr="00DC0930">
        <w:rPr>
          <w:rFonts w:asciiTheme="minorHAnsi" w:hAnsiTheme="minorHAnsi" w:cstheme="minorHAnsi"/>
        </w:rPr>
        <w:t>for AFWA, IFC, AFS and other stakeholder review</w:t>
      </w:r>
      <w:r w:rsidR="00222852" w:rsidRPr="00DC0930">
        <w:rPr>
          <w:rFonts w:asciiTheme="minorHAnsi" w:hAnsiTheme="minorHAnsi" w:cstheme="minorHAnsi"/>
        </w:rPr>
        <w:t xml:space="preserve"> before finalizing</w:t>
      </w:r>
    </w:p>
    <w:p w14:paraId="05F5E961" w14:textId="5E2D879D" w:rsidR="00265772" w:rsidRPr="00DC0930" w:rsidRDefault="00265772" w:rsidP="0026577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Dr</w:t>
      </w:r>
      <w:r w:rsidR="00C355A3" w:rsidRPr="00DC0930">
        <w:rPr>
          <w:rFonts w:asciiTheme="minorHAnsi" w:hAnsiTheme="minorHAnsi" w:cstheme="minorHAnsi"/>
        </w:rPr>
        <w:t>aft plan distributed by the end of 2022</w:t>
      </w:r>
    </w:p>
    <w:p w14:paraId="78ACC3DE" w14:textId="61A16B14" w:rsidR="00222852" w:rsidRDefault="00222852" w:rsidP="0026577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Final completed in spring/summer 2023</w:t>
      </w:r>
    </w:p>
    <w:p w14:paraId="671FEA70" w14:textId="77777777" w:rsidR="00DC0930" w:rsidRPr="00DC0930" w:rsidRDefault="00DC0930" w:rsidP="00DC0930">
      <w:pPr>
        <w:pStyle w:val="ListParagraph"/>
        <w:ind w:left="1485"/>
        <w:rPr>
          <w:rFonts w:asciiTheme="minorHAnsi" w:hAnsiTheme="minorHAnsi" w:cstheme="minorHAnsi"/>
        </w:rPr>
      </w:pPr>
    </w:p>
    <w:p w14:paraId="5861E119" w14:textId="7B6DC1EF" w:rsidR="00265772" w:rsidRPr="00DC0930" w:rsidRDefault="00265772" w:rsidP="0026577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IFC</w:t>
      </w:r>
      <w:r w:rsidR="00222852" w:rsidRPr="00DC0930">
        <w:rPr>
          <w:rFonts w:asciiTheme="minorHAnsi" w:hAnsiTheme="minorHAnsi" w:cstheme="minorHAnsi"/>
        </w:rPr>
        <w:t xml:space="preserve"> Biennial</w:t>
      </w:r>
      <w:r w:rsidRPr="00DC0930">
        <w:rPr>
          <w:rFonts w:asciiTheme="minorHAnsi" w:hAnsiTheme="minorHAnsi" w:cstheme="minorHAnsi"/>
        </w:rPr>
        <w:t xml:space="preserve"> Meeting</w:t>
      </w:r>
      <w:r w:rsidR="00C355A3" w:rsidRPr="00DC0930">
        <w:rPr>
          <w:rFonts w:asciiTheme="minorHAnsi" w:hAnsiTheme="minorHAnsi" w:cstheme="minorHAnsi"/>
        </w:rPr>
        <w:t xml:space="preserve"> Update</w:t>
      </w:r>
      <w:r w:rsidR="00DC0930">
        <w:rPr>
          <w:rFonts w:asciiTheme="minorHAnsi" w:hAnsiTheme="minorHAnsi" w:cstheme="minorHAnsi"/>
        </w:rPr>
        <w:tab/>
      </w:r>
      <w:r w:rsidR="00DC0930">
        <w:rPr>
          <w:rFonts w:asciiTheme="minorHAnsi" w:hAnsiTheme="minorHAnsi" w:cstheme="minorHAnsi"/>
        </w:rPr>
        <w:tab/>
      </w:r>
      <w:r w:rsidR="00DC0930">
        <w:rPr>
          <w:rFonts w:asciiTheme="minorHAnsi" w:hAnsiTheme="minorHAnsi" w:cstheme="minorHAnsi"/>
        </w:rPr>
        <w:tab/>
      </w:r>
      <w:r w:rsidR="00DC0930">
        <w:rPr>
          <w:rFonts w:asciiTheme="minorHAnsi" w:hAnsiTheme="minorHAnsi" w:cstheme="minorHAnsi"/>
        </w:rPr>
        <w:tab/>
      </w:r>
      <w:r w:rsidR="00DC0930">
        <w:rPr>
          <w:rFonts w:asciiTheme="minorHAnsi" w:hAnsiTheme="minorHAnsi" w:cstheme="minorHAnsi"/>
        </w:rPr>
        <w:tab/>
      </w:r>
      <w:r w:rsidR="00DC0930">
        <w:rPr>
          <w:rFonts w:asciiTheme="minorHAnsi" w:hAnsiTheme="minorHAnsi" w:cstheme="minorHAnsi"/>
        </w:rPr>
        <w:tab/>
      </w:r>
      <w:r w:rsidR="00C355A3" w:rsidRPr="00DC0930">
        <w:rPr>
          <w:rFonts w:asciiTheme="minorHAnsi" w:hAnsiTheme="minorHAnsi" w:cstheme="minorHAnsi"/>
          <w:i/>
        </w:rPr>
        <w:t>C. Estes, Life Member</w:t>
      </w:r>
    </w:p>
    <w:p w14:paraId="15A42188" w14:textId="093D31FE" w:rsidR="00265772" w:rsidRPr="00DC0930" w:rsidRDefault="00265772" w:rsidP="0026577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Bienn</w:t>
      </w:r>
      <w:r w:rsidR="00C355A3" w:rsidRPr="00DC0930">
        <w:rPr>
          <w:rFonts w:asciiTheme="minorHAnsi" w:hAnsiTheme="minorHAnsi" w:cstheme="minorHAnsi"/>
        </w:rPr>
        <w:t xml:space="preserve">ial Meeting </w:t>
      </w:r>
      <w:r w:rsidR="00222852" w:rsidRPr="00DC0930">
        <w:rPr>
          <w:rFonts w:asciiTheme="minorHAnsi" w:hAnsiTheme="minorHAnsi" w:cstheme="minorHAnsi"/>
        </w:rPr>
        <w:t>of delegated US and Canada member agency representatives and other agency staff that participate in instream flow and water level conservation functions - m</w:t>
      </w:r>
      <w:r w:rsidR="0074303F" w:rsidRPr="00DC0930">
        <w:rPr>
          <w:rFonts w:asciiTheme="minorHAnsi" w:hAnsiTheme="minorHAnsi" w:cstheme="minorHAnsi"/>
        </w:rPr>
        <w:t>eeting</w:t>
      </w:r>
      <w:r w:rsidR="00222852" w:rsidRPr="00DC0930">
        <w:rPr>
          <w:rFonts w:asciiTheme="minorHAnsi" w:hAnsiTheme="minorHAnsi" w:cstheme="minorHAnsi"/>
        </w:rPr>
        <w:t xml:space="preserve"> </w:t>
      </w:r>
      <w:r w:rsidR="00C355A3" w:rsidRPr="00DC0930">
        <w:rPr>
          <w:rFonts w:asciiTheme="minorHAnsi" w:hAnsiTheme="minorHAnsi" w:cstheme="minorHAnsi"/>
        </w:rPr>
        <w:t>to be held on April 4-7</w:t>
      </w:r>
      <w:r w:rsidR="00222852" w:rsidRPr="00DC0930">
        <w:rPr>
          <w:rFonts w:asciiTheme="minorHAnsi" w:hAnsiTheme="minorHAnsi" w:cstheme="minorHAnsi"/>
        </w:rPr>
        <w:t>, 2022</w:t>
      </w:r>
      <w:r w:rsidRPr="00DC0930">
        <w:rPr>
          <w:rFonts w:asciiTheme="minorHAnsi" w:hAnsiTheme="minorHAnsi" w:cstheme="minorHAnsi"/>
        </w:rPr>
        <w:t xml:space="preserve"> in Columbia MO</w:t>
      </w:r>
    </w:p>
    <w:p w14:paraId="150686E2" w14:textId="71AD50E8" w:rsidR="0074303F" w:rsidRPr="00DC0930" w:rsidRDefault="00265772" w:rsidP="0074303F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Will be a hybrid meeting</w:t>
      </w:r>
      <w:r w:rsidR="00222852" w:rsidRPr="00DC0930">
        <w:rPr>
          <w:rFonts w:asciiTheme="minorHAnsi" w:hAnsiTheme="minorHAnsi" w:cstheme="minorHAnsi"/>
        </w:rPr>
        <w:t xml:space="preserve"> </w:t>
      </w:r>
    </w:p>
    <w:p w14:paraId="177B0A16" w14:textId="781CD889" w:rsidR="00265772" w:rsidRPr="00DC0930" w:rsidRDefault="00C355A3" w:rsidP="0026577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IFC h</w:t>
      </w:r>
      <w:r w:rsidR="00265772" w:rsidRPr="00DC0930">
        <w:rPr>
          <w:rFonts w:asciiTheme="minorHAnsi" w:hAnsiTheme="minorHAnsi" w:cstheme="minorHAnsi"/>
        </w:rPr>
        <w:t xml:space="preserve">osted an international workshop in 2018 </w:t>
      </w:r>
      <w:r w:rsidRPr="00DC0930">
        <w:rPr>
          <w:rFonts w:asciiTheme="minorHAnsi" w:hAnsiTheme="minorHAnsi" w:cstheme="minorHAnsi"/>
        </w:rPr>
        <w:t xml:space="preserve">focused </w:t>
      </w:r>
      <w:r w:rsidR="00265772" w:rsidRPr="00DC0930">
        <w:rPr>
          <w:rFonts w:asciiTheme="minorHAnsi" w:hAnsiTheme="minorHAnsi" w:cstheme="minorHAnsi"/>
        </w:rPr>
        <w:t>on drought</w:t>
      </w:r>
      <w:r w:rsidR="0074303F" w:rsidRPr="00DC0930">
        <w:rPr>
          <w:rFonts w:asciiTheme="minorHAnsi" w:hAnsiTheme="minorHAnsi" w:cstheme="minorHAnsi"/>
        </w:rPr>
        <w:t xml:space="preserve"> that included an abbreviated biennial gathering prior to the workshop</w:t>
      </w:r>
    </w:p>
    <w:p w14:paraId="485C5651" w14:textId="0BB38C8F" w:rsidR="00265772" w:rsidRPr="00DC0930" w:rsidRDefault="00C355A3" w:rsidP="0026577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Administrators are asked to</w:t>
      </w:r>
      <w:r w:rsidR="00265772" w:rsidRPr="00DC0930">
        <w:rPr>
          <w:rFonts w:asciiTheme="minorHAnsi" w:hAnsiTheme="minorHAnsi" w:cstheme="minorHAnsi"/>
        </w:rPr>
        <w:t xml:space="preserve"> </w:t>
      </w:r>
      <w:r w:rsidR="0074303F" w:rsidRPr="00DC0930">
        <w:rPr>
          <w:rFonts w:asciiTheme="minorHAnsi" w:hAnsiTheme="minorHAnsi" w:cstheme="minorHAnsi"/>
        </w:rPr>
        <w:t xml:space="preserve">support and </w:t>
      </w:r>
      <w:r w:rsidRPr="00DC0930">
        <w:rPr>
          <w:rFonts w:asciiTheme="minorHAnsi" w:hAnsiTheme="minorHAnsi" w:cstheme="minorHAnsi"/>
        </w:rPr>
        <w:t>en</w:t>
      </w:r>
      <w:r w:rsidR="00265772" w:rsidRPr="00DC0930">
        <w:rPr>
          <w:rFonts w:asciiTheme="minorHAnsi" w:hAnsiTheme="minorHAnsi" w:cstheme="minorHAnsi"/>
        </w:rPr>
        <w:t>sure that</w:t>
      </w:r>
      <w:r w:rsidR="0074303F" w:rsidRPr="00DC0930">
        <w:rPr>
          <w:rFonts w:asciiTheme="minorHAnsi" w:hAnsiTheme="minorHAnsi" w:cstheme="minorHAnsi"/>
        </w:rPr>
        <w:t>, at a minimum,</w:t>
      </w:r>
      <w:r w:rsidR="00265772" w:rsidRPr="00DC0930">
        <w:rPr>
          <w:rFonts w:asciiTheme="minorHAnsi" w:hAnsiTheme="minorHAnsi" w:cstheme="minorHAnsi"/>
        </w:rPr>
        <w:t xml:space="preserve"> </w:t>
      </w:r>
      <w:r w:rsidR="0074303F" w:rsidRPr="00DC0930">
        <w:rPr>
          <w:rFonts w:asciiTheme="minorHAnsi" w:hAnsiTheme="minorHAnsi" w:cstheme="minorHAnsi"/>
        </w:rPr>
        <w:t xml:space="preserve">their </w:t>
      </w:r>
      <w:r w:rsidR="00265772" w:rsidRPr="00DC0930">
        <w:rPr>
          <w:rFonts w:asciiTheme="minorHAnsi" w:hAnsiTheme="minorHAnsi" w:cstheme="minorHAnsi"/>
        </w:rPr>
        <w:t xml:space="preserve">designated </w:t>
      </w:r>
      <w:r w:rsidRPr="00DC0930">
        <w:rPr>
          <w:rFonts w:asciiTheme="minorHAnsi" w:hAnsiTheme="minorHAnsi" w:cstheme="minorHAnsi"/>
        </w:rPr>
        <w:t xml:space="preserve">IFC </w:t>
      </w:r>
      <w:r w:rsidR="0074303F" w:rsidRPr="00DC0930">
        <w:rPr>
          <w:rFonts w:asciiTheme="minorHAnsi" w:hAnsiTheme="minorHAnsi" w:cstheme="minorHAnsi"/>
        </w:rPr>
        <w:t xml:space="preserve">representative </w:t>
      </w:r>
      <w:r w:rsidR="00265772" w:rsidRPr="00DC0930">
        <w:rPr>
          <w:rFonts w:asciiTheme="minorHAnsi" w:hAnsiTheme="minorHAnsi" w:cstheme="minorHAnsi"/>
        </w:rPr>
        <w:t>attend</w:t>
      </w:r>
      <w:r w:rsidR="0074303F" w:rsidRPr="00DC0930">
        <w:rPr>
          <w:rFonts w:asciiTheme="minorHAnsi" w:hAnsiTheme="minorHAnsi" w:cstheme="minorHAnsi"/>
        </w:rPr>
        <w:t xml:space="preserve"> in addition to other staff that participate in instream flow and water level conservation functions</w:t>
      </w:r>
    </w:p>
    <w:p w14:paraId="42322260" w14:textId="346BAF6B" w:rsidR="00265772" w:rsidRPr="00DC0930" w:rsidRDefault="00265772" w:rsidP="00265772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Travel funding </w:t>
      </w:r>
      <w:r w:rsidR="0074303F" w:rsidRPr="00DC0930">
        <w:rPr>
          <w:rFonts w:asciiTheme="minorHAnsi" w:hAnsiTheme="minorHAnsi" w:cstheme="minorHAnsi"/>
        </w:rPr>
        <w:t xml:space="preserve">support </w:t>
      </w:r>
      <w:r w:rsidR="00C355A3" w:rsidRPr="00DC0930">
        <w:rPr>
          <w:rFonts w:asciiTheme="minorHAnsi" w:hAnsiTheme="minorHAnsi" w:cstheme="minorHAnsi"/>
        </w:rPr>
        <w:t xml:space="preserve">is </w:t>
      </w:r>
      <w:r w:rsidRPr="00DC0930">
        <w:rPr>
          <w:rFonts w:asciiTheme="minorHAnsi" w:hAnsiTheme="minorHAnsi" w:cstheme="minorHAnsi"/>
        </w:rPr>
        <w:t>still available</w:t>
      </w:r>
    </w:p>
    <w:p w14:paraId="378B1983" w14:textId="11E5D55C" w:rsidR="00265772" w:rsidRDefault="00C355A3" w:rsidP="00A0439E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/>
          <w:iCs/>
        </w:rPr>
      </w:pPr>
      <w:r w:rsidRPr="00DC0930">
        <w:rPr>
          <w:rFonts w:asciiTheme="minorHAnsi" w:hAnsiTheme="minorHAnsi" w:cstheme="minorHAnsi"/>
        </w:rPr>
        <w:t xml:space="preserve">The keynote </w:t>
      </w:r>
      <w:r w:rsidR="0074303F" w:rsidRPr="00DC0930">
        <w:rPr>
          <w:rFonts w:asciiTheme="minorHAnsi" w:hAnsiTheme="minorHAnsi" w:cstheme="minorHAnsi"/>
        </w:rPr>
        <w:t xml:space="preserve">speaker </w:t>
      </w:r>
      <w:r w:rsidRPr="00DC0930">
        <w:rPr>
          <w:rFonts w:asciiTheme="minorHAnsi" w:hAnsiTheme="minorHAnsi" w:cstheme="minorHAnsi"/>
        </w:rPr>
        <w:t>for this meeting</w:t>
      </w:r>
      <w:r w:rsidR="00183E90" w:rsidRPr="00DC0930">
        <w:rPr>
          <w:rFonts w:asciiTheme="minorHAnsi" w:hAnsiTheme="minorHAnsi" w:cstheme="minorHAnsi"/>
        </w:rPr>
        <w:t>,</w:t>
      </w:r>
      <w:r w:rsidRPr="00DC0930">
        <w:rPr>
          <w:rFonts w:asciiTheme="minorHAnsi" w:hAnsiTheme="minorHAnsi" w:cstheme="minorHAnsi"/>
        </w:rPr>
        <w:t xml:space="preserve"> </w:t>
      </w:r>
      <w:r w:rsidR="0074303F" w:rsidRPr="00DC0930">
        <w:rPr>
          <w:rFonts w:asciiTheme="minorHAnsi" w:hAnsiTheme="minorHAnsi" w:cstheme="minorHAnsi"/>
        </w:rPr>
        <w:t xml:space="preserve">Richard Roos-Collins, </w:t>
      </w:r>
      <w:r w:rsidRPr="00DC0930">
        <w:rPr>
          <w:rFonts w:asciiTheme="minorHAnsi" w:hAnsiTheme="minorHAnsi" w:cstheme="minorHAnsi"/>
        </w:rPr>
        <w:t xml:space="preserve">will </w:t>
      </w:r>
      <w:r w:rsidR="0074303F" w:rsidRPr="00DC0930">
        <w:rPr>
          <w:rFonts w:asciiTheme="minorHAnsi" w:hAnsiTheme="minorHAnsi" w:cstheme="minorHAnsi"/>
        </w:rPr>
        <w:t xml:space="preserve">present </w:t>
      </w:r>
      <w:r w:rsidRPr="00DC0930">
        <w:rPr>
          <w:rFonts w:asciiTheme="minorHAnsi" w:hAnsiTheme="minorHAnsi" w:cstheme="minorHAnsi"/>
        </w:rPr>
        <w:t>an u</w:t>
      </w:r>
      <w:r w:rsidR="00265772" w:rsidRPr="00DC0930">
        <w:rPr>
          <w:rFonts w:asciiTheme="minorHAnsi" w:hAnsiTheme="minorHAnsi" w:cstheme="minorHAnsi"/>
        </w:rPr>
        <w:t xml:space="preserve">pdate </w:t>
      </w:r>
      <w:r w:rsidR="0074303F" w:rsidRPr="00DC0930">
        <w:rPr>
          <w:rFonts w:asciiTheme="minorHAnsi" w:hAnsiTheme="minorHAnsi" w:cstheme="minorHAnsi"/>
        </w:rPr>
        <w:t>to the 1996</w:t>
      </w:r>
      <w:r w:rsidR="00183E90" w:rsidRPr="00DC0930">
        <w:rPr>
          <w:rFonts w:asciiTheme="minorHAnsi" w:hAnsiTheme="minorHAnsi" w:cstheme="minorHAnsi"/>
        </w:rPr>
        <w:t xml:space="preserve"> </w:t>
      </w:r>
      <w:r w:rsidR="00265772" w:rsidRPr="00DC0930">
        <w:rPr>
          <w:rFonts w:asciiTheme="minorHAnsi" w:hAnsiTheme="minorHAnsi" w:cstheme="minorHAnsi"/>
        </w:rPr>
        <w:t>case histories on Public Trust</w:t>
      </w:r>
      <w:r w:rsidRPr="00DC0930">
        <w:rPr>
          <w:rFonts w:asciiTheme="minorHAnsi" w:hAnsiTheme="minorHAnsi" w:cstheme="minorHAnsi"/>
        </w:rPr>
        <w:t xml:space="preserve"> Doctrine</w:t>
      </w:r>
      <w:r w:rsidR="0074303F" w:rsidRPr="00DC0930">
        <w:rPr>
          <w:rFonts w:asciiTheme="minorHAnsi" w:hAnsiTheme="minorHAnsi" w:cstheme="minorHAnsi"/>
        </w:rPr>
        <w:t xml:space="preserve"> (PTD)</w:t>
      </w:r>
      <w:r w:rsidR="00183E90" w:rsidRPr="00DC0930">
        <w:rPr>
          <w:rFonts w:asciiTheme="minorHAnsi" w:hAnsiTheme="minorHAnsi" w:cstheme="minorHAnsi"/>
        </w:rPr>
        <w:t>.</w:t>
      </w:r>
      <w:r w:rsidR="0074303F" w:rsidRPr="00DC0930">
        <w:rPr>
          <w:rFonts w:asciiTheme="minorHAnsi" w:hAnsiTheme="minorHAnsi" w:cstheme="minorHAnsi"/>
        </w:rPr>
        <w:t xml:space="preserve"> </w:t>
      </w:r>
      <w:r w:rsidR="00183E90" w:rsidRPr="00DC0930">
        <w:rPr>
          <w:rFonts w:asciiTheme="minorHAnsi" w:hAnsiTheme="minorHAnsi" w:cstheme="minorHAnsi"/>
        </w:rPr>
        <w:t>V</w:t>
      </w:r>
      <w:r w:rsidR="007E59BC" w:rsidRPr="00DC0930">
        <w:rPr>
          <w:rFonts w:asciiTheme="minorHAnsi" w:hAnsiTheme="minorHAnsi" w:cstheme="minorHAnsi"/>
        </w:rPr>
        <w:t>ideos of t</w:t>
      </w:r>
      <w:r w:rsidR="0074303F" w:rsidRPr="00DC0930">
        <w:rPr>
          <w:rFonts w:asciiTheme="minorHAnsi" w:hAnsiTheme="minorHAnsi" w:cstheme="minorHAnsi"/>
        </w:rPr>
        <w:t>he 1996 and earlier PTD</w:t>
      </w:r>
      <w:r w:rsidR="007E59BC" w:rsidRPr="00DC0930">
        <w:rPr>
          <w:rFonts w:asciiTheme="minorHAnsi" w:hAnsiTheme="minorHAnsi" w:cstheme="minorHAnsi"/>
        </w:rPr>
        <w:t xml:space="preserve"> case histories and background are posted at: </w:t>
      </w:r>
      <w:r w:rsidR="007E59BC" w:rsidRPr="00DC0930">
        <w:rPr>
          <w:rFonts w:asciiTheme="minorHAnsi" w:hAnsiTheme="minorHAnsi" w:cstheme="minorHAnsi"/>
          <w:i/>
          <w:iCs/>
        </w:rPr>
        <w:t xml:space="preserve">https://www.instreamflowcouncil.org/the-public-trust-doctrine/ </w:t>
      </w:r>
    </w:p>
    <w:p w14:paraId="3CF21F63" w14:textId="77777777" w:rsidR="00DC0930" w:rsidRPr="00DC0930" w:rsidRDefault="00DC0930" w:rsidP="00DC0930">
      <w:pPr>
        <w:pStyle w:val="ListParagraph"/>
        <w:ind w:left="1485"/>
        <w:rPr>
          <w:rFonts w:asciiTheme="minorHAnsi" w:hAnsiTheme="minorHAnsi" w:cstheme="minorHAnsi"/>
          <w:i/>
          <w:iCs/>
        </w:rPr>
      </w:pPr>
    </w:p>
    <w:p w14:paraId="0753290F" w14:textId="011D142A" w:rsidR="00765DEC" w:rsidRPr="00DC0930" w:rsidRDefault="00765DEC" w:rsidP="00765DE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Government Affairs Update</w:t>
      </w:r>
      <w:r w:rsidR="00C355A3" w:rsidRPr="00DC0930">
        <w:rPr>
          <w:rFonts w:asciiTheme="minorHAnsi" w:hAnsiTheme="minorHAnsi" w:cstheme="minorHAnsi"/>
        </w:rPr>
        <w:tab/>
      </w:r>
      <w:r w:rsidR="00C355A3" w:rsidRPr="00DC0930">
        <w:rPr>
          <w:rFonts w:asciiTheme="minorHAnsi" w:hAnsiTheme="minorHAnsi" w:cstheme="minorHAnsi"/>
        </w:rPr>
        <w:tab/>
      </w:r>
      <w:r w:rsidR="00C355A3" w:rsidRPr="00DC0930">
        <w:rPr>
          <w:rFonts w:asciiTheme="minorHAnsi" w:hAnsiTheme="minorHAnsi" w:cstheme="minorHAnsi"/>
        </w:rPr>
        <w:tab/>
      </w:r>
      <w:r w:rsidR="00C355A3" w:rsidRPr="00DC0930">
        <w:rPr>
          <w:rFonts w:asciiTheme="minorHAnsi" w:hAnsiTheme="minorHAnsi" w:cstheme="minorHAnsi"/>
        </w:rPr>
        <w:tab/>
      </w:r>
      <w:r w:rsidR="00C355A3" w:rsidRPr="00DC0930">
        <w:rPr>
          <w:rFonts w:asciiTheme="minorHAnsi" w:hAnsiTheme="minorHAnsi" w:cstheme="minorHAnsi"/>
        </w:rPr>
        <w:tab/>
      </w:r>
      <w:r w:rsidR="00C355A3" w:rsidRPr="00DC0930">
        <w:rPr>
          <w:rFonts w:asciiTheme="minorHAnsi" w:hAnsiTheme="minorHAnsi" w:cstheme="minorHAnsi"/>
        </w:rPr>
        <w:tab/>
      </w:r>
      <w:r w:rsidR="00C355A3" w:rsidRPr="00DC0930">
        <w:rPr>
          <w:rFonts w:asciiTheme="minorHAnsi" w:eastAsia="Corbel" w:hAnsiTheme="minorHAnsi" w:cstheme="minorHAnsi"/>
          <w:i/>
        </w:rPr>
        <w:t>Devin DeMario, AFWA</w:t>
      </w:r>
    </w:p>
    <w:p w14:paraId="036DDC32" w14:textId="67F43512" w:rsidR="005E1D1D" w:rsidRPr="00DC0930" w:rsidRDefault="006C471D" w:rsidP="005E1D1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Infrastructure Bill - $1.3 trillion</w:t>
      </w:r>
      <w:r w:rsidR="000F791D" w:rsidRPr="00DC0930">
        <w:rPr>
          <w:rFonts w:asciiTheme="minorHAnsi" w:hAnsiTheme="minorHAnsi" w:cstheme="minorHAnsi"/>
        </w:rPr>
        <w:t xml:space="preserve"> – Passed Nov 15</w:t>
      </w:r>
    </w:p>
    <w:p w14:paraId="1EA4F3F8" w14:textId="2071A885" w:rsidR="000F791D" w:rsidRPr="00DC0930" w:rsidRDefault="000F791D" w:rsidP="000F79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$500 billion new dollars in funding</w:t>
      </w:r>
    </w:p>
    <w:p w14:paraId="435AC584" w14:textId="14F964C4" w:rsidR="000F791D" w:rsidRPr="00DC0930" w:rsidRDefault="000F791D" w:rsidP="000F79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71 programs are being tracked by AFWA</w:t>
      </w:r>
    </w:p>
    <w:p w14:paraId="3E9B8028" w14:textId="298459EA" w:rsidR="000F791D" w:rsidRPr="00DC0930" w:rsidRDefault="000F791D" w:rsidP="000F791D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Trying to include state priorities</w:t>
      </w:r>
    </w:p>
    <w:p w14:paraId="557A1C54" w14:textId="5A93E588" w:rsidR="000F791D" w:rsidRPr="00DC0930" w:rsidRDefault="000F791D" w:rsidP="00BF5288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Provided full list at Fish Administrators Call</w:t>
      </w:r>
    </w:p>
    <w:p w14:paraId="151A0D5D" w14:textId="774CB1D7" w:rsidR="000F791D" w:rsidRPr="00DC0930" w:rsidRDefault="000F791D" w:rsidP="000F79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Partners</w:t>
      </w:r>
    </w:p>
    <w:p w14:paraId="76D96DF7" w14:textId="0DFBEF5A" w:rsidR="000F791D" w:rsidRPr="00DC0930" w:rsidRDefault="000F791D" w:rsidP="000F791D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NOAA, BOR, USFWS, BLM</w:t>
      </w:r>
    </w:p>
    <w:p w14:paraId="56659A7A" w14:textId="2C1F90EB" w:rsidR="000F791D" w:rsidRPr="00DC0930" w:rsidRDefault="000F791D" w:rsidP="000F791D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USEPA, USACOE</w:t>
      </w:r>
    </w:p>
    <w:p w14:paraId="520751D9" w14:textId="544F8921" w:rsidR="000F791D" w:rsidRPr="00DC0930" w:rsidRDefault="000F791D" w:rsidP="000F791D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FHA – Culvert changes and connectivity</w:t>
      </w:r>
    </w:p>
    <w:p w14:paraId="0A4C92EE" w14:textId="71827342" w:rsidR="000F791D" w:rsidRPr="00DC0930" w:rsidRDefault="000F791D" w:rsidP="000F79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Pull together information to help with decisions</w:t>
      </w:r>
    </w:p>
    <w:p w14:paraId="348CA436" w14:textId="4122E178" w:rsidR="00BF5288" w:rsidRPr="00DC0930" w:rsidRDefault="00BF5288" w:rsidP="00BF5288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ROI and what happened</w:t>
      </w:r>
    </w:p>
    <w:p w14:paraId="7230A0E4" w14:textId="04D934B2" w:rsidR="00BF5288" w:rsidRPr="00DC0930" w:rsidRDefault="00BF5288" w:rsidP="00BF5288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How much do we need was requested</w:t>
      </w:r>
      <w:r w:rsidR="00E42BBA" w:rsidRPr="00DC0930">
        <w:rPr>
          <w:rFonts w:asciiTheme="minorHAnsi" w:hAnsiTheme="minorHAnsi" w:cstheme="minorHAnsi"/>
        </w:rPr>
        <w:t xml:space="preserve"> from us</w:t>
      </w:r>
    </w:p>
    <w:p w14:paraId="1BC745B7" w14:textId="556FACC0" w:rsidR="00E42BBA" w:rsidRPr="00DC0930" w:rsidRDefault="00E42BBA" w:rsidP="00BF5288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Need tools and databases to support decisions</w:t>
      </w:r>
    </w:p>
    <w:p w14:paraId="38432149" w14:textId="004C6F67" w:rsidR="00E42BBA" w:rsidRPr="00DC0930" w:rsidRDefault="00E42BBA" w:rsidP="00BF5288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Need success monitoring tools like the NFHP Project Tracking Database</w:t>
      </w:r>
    </w:p>
    <w:p w14:paraId="093E5357" w14:textId="3205B0DD" w:rsidR="00BF5288" w:rsidRPr="00DC0930" w:rsidRDefault="00BF5288" w:rsidP="00BF528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Federal agencies developing spend plans coming out which are an annual roadmap </w:t>
      </w:r>
    </w:p>
    <w:p w14:paraId="1F5ECA15" w14:textId="08E16498" w:rsidR="00BF5288" w:rsidRPr="00DC0930" w:rsidRDefault="00BF5288" w:rsidP="00BF528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A lot of complexity in the law including key expectations with climate change, climate resiliency, and environmental justice (40% of funding to underserved communities)</w:t>
      </w:r>
    </w:p>
    <w:p w14:paraId="49DCDD15" w14:textId="4BDB0ADC" w:rsidR="00BF5288" w:rsidRPr="00DC0930" w:rsidRDefault="00BF5288" w:rsidP="00BF528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Capacity will be an issue to handle all components from engineering to permit analysis</w:t>
      </w:r>
    </w:p>
    <w:p w14:paraId="2D3C8226" w14:textId="447D214D" w:rsidR="00BE425A" w:rsidRPr="00DC0930" w:rsidRDefault="00BE425A" w:rsidP="00BF528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90% will be grant funding</w:t>
      </w:r>
    </w:p>
    <w:p w14:paraId="0F736E74" w14:textId="1F0512EC" w:rsidR="00E42BBA" w:rsidRPr="00DC0930" w:rsidRDefault="00E42BBA" w:rsidP="00BF528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Paul Souza (USFWS) - $162 million Klamath Basin restoration</w:t>
      </w:r>
    </w:p>
    <w:p w14:paraId="20B3B2BD" w14:textId="0F5A8050" w:rsidR="00E42BBA" w:rsidRPr="00DC0930" w:rsidRDefault="00E42BBA" w:rsidP="00E42BBA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Bring together OR and CA coordination with other many other agencies funding</w:t>
      </w:r>
    </w:p>
    <w:p w14:paraId="1DF931E4" w14:textId="569836CE" w:rsidR="00E42BBA" w:rsidRPr="00DC0930" w:rsidRDefault="00E42BBA" w:rsidP="00E42BBA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Collaboration will be key</w:t>
      </w:r>
    </w:p>
    <w:p w14:paraId="32A8652F" w14:textId="0AE57B78" w:rsidR="006C471D" w:rsidRPr="00DC0930" w:rsidRDefault="006C471D" w:rsidP="005E1D1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lastRenderedPageBreak/>
        <w:t>AFWA letter in Feb on WOTUS submitted</w:t>
      </w:r>
      <w:r w:rsidR="000F791D" w:rsidRPr="00DC0930">
        <w:rPr>
          <w:rFonts w:asciiTheme="minorHAnsi" w:hAnsiTheme="minorHAnsi" w:cstheme="minorHAnsi"/>
        </w:rPr>
        <w:t xml:space="preserve"> – Dec 7</w:t>
      </w:r>
      <w:r w:rsidR="00183E90" w:rsidRPr="00DC0930">
        <w:rPr>
          <w:rFonts w:asciiTheme="minorHAnsi" w:hAnsiTheme="minorHAnsi" w:cstheme="minorHAnsi"/>
        </w:rPr>
        <w:t>,</w:t>
      </w:r>
      <w:r w:rsidR="007E59BC" w:rsidRPr="00DC0930">
        <w:rPr>
          <w:rFonts w:asciiTheme="minorHAnsi" w:hAnsiTheme="minorHAnsi" w:cstheme="minorHAnsi"/>
        </w:rPr>
        <w:t xml:space="preserve"> 2021</w:t>
      </w:r>
      <w:r w:rsidR="000F791D" w:rsidRPr="00DC0930">
        <w:rPr>
          <w:rFonts w:asciiTheme="minorHAnsi" w:hAnsiTheme="minorHAnsi" w:cstheme="minorHAnsi"/>
        </w:rPr>
        <w:t xml:space="preserve"> rescinding and pre-2015 language</w:t>
      </w:r>
    </w:p>
    <w:p w14:paraId="0848B53A" w14:textId="7278B2DE" w:rsidR="000F791D" w:rsidRPr="00DC0930" w:rsidRDefault="000F791D" w:rsidP="006C47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Codify case law</w:t>
      </w:r>
    </w:p>
    <w:p w14:paraId="12307CF4" w14:textId="6028621C" w:rsidR="006C471D" w:rsidRPr="00DC0930" w:rsidRDefault="006C471D" w:rsidP="006C47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Always a tricky place due to the agencies</w:t>
      </w:r>
      <w:r w:rsidR="000F791D" w:rsidRPr="00DC0930">
        <w:rPr>
          <w:rFonts w:asciiTheme="minorHAnsi" w:hAnsiTheme="minorHAnsi" w:cstheme="minorHAnsi"/>
        </w:rPr>
        <w:t>’</w:t>
      </w:r>
      <w:r w:rsidRPr="00DC0930">
        <w:rPr>
          <w:rFonts w:asciiTheme="minorHAnsi" w:hAnsiTheme="minorHAnsi" w:cstheme="minorHAnsi"/>
        </w:rPr>
        <w:t xml:space="preserve"> positions or </w:t>
      </w:r>
      <w:r w:rsidR="000F791D" w:rsidRPr="00DC0930">
        <w:rPr>
          <w:rFonts w:asciiTheme="minorHAnsi" w:hAnsiTheme="minorHAnsi" w:cstheme="minorHAnsi"/>
        </w:rPr>
        <w:t xml:space="preserve">state </w:t>
      </w:r>
      <w:r w:rsidRPr="00DC0930">
        <w:rPr>
          <w:rFonts w:asciiTheme="minorHAnsi" w:hAnsiTheme="minorHAnsi" w:cstheme="minorHAnsi"/>
        </w:rPr>
        <w:t>politics</w:t>
      </w:r>
    </w:p>
    <w:p w14:paraId="04A00935" w14:textId="2485C196" w:rsidR="006C471D" w:rsidRPr="00DC0930" w:rsidRDefault="006C471D" w:rsidP="006C47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Focus is on the need for water for fish and wildlife habitat</w:t>
      </w:r>
    </w:p>
    <w:p w14:paraId="3A605CA7" w14:textId="23A91125" w:rsidR="000F791D" w:rsidRPr="00DC0930" w:rsidRDefault="000F791D" w:rsidP="006C47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Encourage USEPA and USACOE to engage fish and wildlife agencies in any definition change</w:t>
      </w:r>
    </w:p>
    <w:p w14:paraId="28037AAE" w14:textId="1B72E1F7" w:rsidR="000F791D" w:rsidRPr="00DC0930" w:rsidRDefault="000F791D" w:rsidP="006C47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Used a similar letter to past letters with much detail</w:t>
      </w:r>
    </w:p>
    <w:p w14:paraId="21538930" w14:textId="01048882" w:rsidR="000F791D" w:rsidRPr="00DC0930" w:rsidRDefault="000F791D" w:rsidP="006C471D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Many court cases in progress</w:t>
      </w:r>
    </w:p>
    <w:p w14:paraId="1A09EDE9" w14:textId="053BAEE5" w:rsidR="006C471D" w:rsidRPr="00DC0930" w:rsidRDefault="006C471D" w:rsidP="005E1D1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Annual stream gaging letter </w:t>
      </w:r>
      <w:r w:rsidR="007E59BC" w:rsidRPr="00DC0930">
        <w:rPr>
          <w:rFonts w:asciiTheme="minorHAnsi" w:hAnsiTheme="minorHAnsi" w:cstheme="minorHAnsi"/>
        </w:rPr>
        <w:t xml:space="preserve">has been </w:t>
      </w:r>
      <w:r w:rsidRPr="00DC0930">
        <w:rPr>
          <w:rFonts w:asciiTheme="minorHAnsi" w:hAnsiTheme="minorHAnsi" w:cstheme="minorHAnsi"/>
        </w:rPr>
        <w:t xml:space="preserve">drafted and </w:t>
      </w:r>
      <w:r w:rsidR="007E59BC" w:rsidRPr="00DC0930">
        <w:rPr>
          <w:rFonts w:asciiTheme="minorHAnsi" w:hAnsiTheme="minorHAnsi" w:cstheme="minorHAnsi"/>
        </w:rPr>
        <w:t xml:space="preserve">as in past </w:t>
      </w:r>
      <w:r w:rsidR="00183E90" w:rsidRPr="00DC0930">
        <w:rPr>
          <w:rFonts w:asciiTheme="minorHAnsi" w:hAnsiTheme="minorHAnsi" w:cstheme="minorHAnsi"/>
        </w:rPr>
        <w:t>years will be signed by AFWA</w:t>
      </w:r>
    </w:p>
    <w:p w14:paraId="0DAE8467" w14:textId="6F8FB691" w:rsidR="006C471D" w:rsidRPr="00DC0930" w:rsidRDefault="007C48E8" w:rsidP="005E1D1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Federal Budget</w:t>
      </w:r>
    </w:p>
    <w:p w14:paraId="775BD1E8" w14:textId="3FA64490" w:rsidR="007C48E8" w:rsidRPr="00DC0930" w:rsidRDefault="007C48E8" w:rsidP="007C48E8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FY2022 – CR in place until Friday</w:t>
      </w:r>
    </w:p>
    <w:p w14:paraId="68A12705" w14:textId="5A0B4018" w:rsidR="007C48E8" w:rsidRPr="00DC0930" w:rsidRDefault="007C48E8" w:rsidP="007C48E8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House passed Omnibus Package and over at Senate</w:t>
      </w:r>
    </w:p>
    <w:p w14:paraId="7CA6B2DB" w14:textId="36933071" w:rsidR="007C48E8" w:rsidRPr="00DC0930" w:rsidRDefault="007C48E8" w:rsidP="007C48E8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Also House passed a CR extension to next Tuesday</w:t>
      </w:r>
    </w:p>
    <w:p w14:paraId="47B624F5" w14:textId="3BF4ECB6" w:rsidR="007C48E8" w:rsidRPr="00DC0930" w:rsidRDefault="007C48E8" w:rsidP="007C48E8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USFWS is seeing increases in many areas in Omnibus Bill</w:t>
      </w:r>
    </w:p>
    <w:p w14:paraId="3E29C674" w14:textId="4BB21EC8" w:rsidR="007C48E8" w:rsidRPr="00DC0930" w:rsidRDefault="00381CF0" w:rsidP="007C48E8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USGS and USEPA also saw increases in Omnibus Bill</w:t>
      </w:r>
    </w:p>
    <w:p w14:paraId="0B53CCA8" w14:textId="1A46D3DC" w:rsidR="00381CF0" w:rsidRPr="00DC0930" w:rsidRDefault="00BF159B" w:rsidP="00BF159B">
      <w:pPr>
        <w:pStyle w:val="ListParagraph"/>
        <w:numPr>
          <w:ilvl w:val="4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PFAS and contaminant work was included</w:t>
      </w:r>
    </w:p>
    <w:p w14:paraId="2A3A5206" w14:textId="77CF1049" w:rsidR="00BF159B" w:rsidRPr="00DC0930" w:rsidRDefault="00BF159B" w:rsidP="00BF159B">
      <w:pPr>
        <w:pStyle w:val="ListParagraph"/>
        <w:numPr>
          <w:ilvl w:val="4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Many water data collection systems including NHD in AK and next generation stream gauging</w:t>
      </w:r>
    </w:p>
    <w:p w14:paraId="5DB0A90B" w14:textId="66246009" w:rsidR="00BF159B" w:rsidRPr="00DC0930" w:rsidRDefault="00BF159B" w:rsidP="00BF159B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WRDA</w:t>
      </w:r>
    </w:p>
    <w:p w14:paraId="1C851595" w14:textId="561F698A" w:rsidR="00BF159B" w:rsidRPr="00DC0930" w:rsidRDefault="00BF159B" w:rsidP="00BF159B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Every 2 years reauthorized</w:t>
      </w:r>
    </w:p>
    <w:p w14:paraId="0E20BC1C" w14:textId="68F33672" w:rsidR="00BF159B" w:rsidRPr="00DC0930" w:rsidRDefault="00BF159B" w:rsidP="00BF159B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Fall 2022 passage is likely</w:t>
      </w:r>
    </w:p>
    <w:p w14:paraId="557C9229" w14:textId="6B1AF91F" w:rsidR="00BF159B" w:rsidRPr="00DC0930" w:rsidRDefault="00BF159B" w:rsidP="00BF159B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Has gone farther than just USACOE</w:t>
      </w:r>
    </w:p>
    <w:p w14:paraId="0ED10EB0" w14:textId="7B9A323D" w:rsidR="00BF159B" w:rsidRPr="00DC0930" w:rsidRDefault="00BF159B" w:rsidP="00BF159B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AFWA has provided comments in support of specific provisions</w:t>
      </w:r>
    </w:p>
    <w:p w14:paraId="5CCF3C2C" w14:textId="0A2FE269" w:rsidR="00BF159B" w:rsidRPr="00DC0930" w:rsidRDefault="00BF159B" w:rsidP="00BF159B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Consideration of fish and wildlife</w:t>
      </w:r>
    </w:p>
    <w:p w14:paraId="6A0D82BA" w14:textId="48F26C4D" w:rsidR="00BF159B" w:rsidRPr="00DC0930" w:rsidRDefault="00BF159B" w:rsidP="00BF159B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AIS Mgt</w:t>
      </w:r>
    </w:p>
    <w:p w14:paraId="1731A80E" w14:textId="1F9BC510" w:rsidR="00C95438" w:rsidRPr="00DC0930" w:rsidRDefault="00C95438" w:rsidP="00C95438">
      <w:pPr>
        <w:pStyle w:val="ListParagraph"/>
        <w:numPr>
          <w:ilvl w:val="4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Barrier development important in some areas</w:t>
      </w:r>
    </w:p>
    <w:p w14:paraId="614715CF" w14:textId="4AC1A644" w:rsidR="00BF159B" w:rsidRPr="00DC0930" w:rsidRDefault="00BF159B" w:rsidP="00BF159B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Water monitoring</w:t>
      </w:r>
    </w:p>
    <w:p w14:paraId="02145626" w14:textId="70D356ED" w:rsidR="007552EB" w:rsidRPr="00DC0930" w:rsidRDefault="007552EB" w:rsidP="00BF159B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Low head dam removal and inventory – Outside of National Inventory of Dams</w:t>
      </w:r>
    </w:p>
    <w:p w14:paraId="76BAA9DF" w14:textId="695AFEFE" w:rsidR="007552EB" w:rsidRPr="00DC0930" w:rsidRDefault="007552EB" w:rsidP="007552EB">
      <w:pPr>
        <w:pStyle w:val="ListParagraph"/>
        <w:numPr>
          <w:ilvl w:val="4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CO and IA have good starts already</w:t>
      </w:r>
    </w:p>
    <w:p w14:paraId="62F54CA9" w14:textId="7E293FDF" w:rsidR="007552EB" w:rsidRPr="00DC0930" w:rsidRDefault="007552EB" w:rsidP="007552EB">
      <w:pPr>
        <w:pStyle w:val="ListParagraph"/>
        <w:numPr>
          <w:ilvl w:val="4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Looking to ID key locations </w:t>
      </w:r>
    </w:p>
    <w:p w14:paraId="0F84582F" w14:textId="2CBC255F" w:rsidR="007552EB" w:rsidRPr="00DC0930" w:rsidRDefault="007552EB" w:rsidP="007552EB">
      <w:pPr>
        <w:pStyle w:val="ListParagraph"/>
        <w:numPr>
          <w:ilvl w:val="4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Funding for dam rehab</w:t>
      </w:r>
      <w:r w:rsidR="00C95438" w:rsidRPr="00DC0930">
        <w:rPr>
          <w:rFonts w:asciiTheme="minorHAnsi" w:hAnsiTheme="minorHAnsi" w:cstheme="minorHAnsi"/>
        </w:rPr>
        <w:t xml:space="preserve"> including fish passage</w:t>
      </w:r>
      <w:r w:rsidRPr="00DC0930">
        <w:rPr>
          <w:rFonts w:asciiTheme="minorHAnsi" w:hAnsiTheme="minorHAnsi" w:cstheme="minorHAnsi"/>
        </w:rPr>
        <w:t xml:space="preserve"> or removal</w:t>
      </w:r>
    </w:p>
    <w:p w14:paraId="29A5D2C4" w14:textId="35E3BA79" w:rsidR="007552EB" w:rsidRPr="00DC0930" w:rsidRDefault="007552EB" w:rsidP="007552EB">
      <w:pPr>
        <w:pStyle w:val="ListParagraph"/>
        <w:numPr>
          <w:ilvl w:val="4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Positive bi-partisan feedback on this issue</w:t>
      </w:r>
    </w:p>
    <w:p w14:paraId="7C758E9E" w14:textId="13A4D5BB" w:rsidR="00C95438" w:rsidRPr="00DC0930" w:rsidRDefault="00C95438" w:rsidP="007552EB">
      <w:pPr>
        <w:pStyle w:val="ListParagraph"/>
        <w:numPr>
          <w:ilvl w:val="4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SARP is working on a regional inventory</w:t>
      </w:r>
      <w:r w:rsidR="00B274A5" w:rsidRPr="00DC0930">
        <w:rPr>
          <w:rFonts w:asciiTheme="minorHAnsi" w:hAnsiTheme="minorHAnsi" w:cstheme="minorHAnsi"/>
        </w:rPr>
        <w:t xml:space="preserve"> with Midwest and West – Kat is the lead – connectivity.sarpdata.com</w:t>
      </w:r>
    </w:p>
    <w:p w14:paraId="35A8116B" w14:textId="5C66E190" w:rsidR="00B274A5" w:rsidRPr="00DC0930" w:rsidRDefault="00B274A5" w:rsidP="00B274A5">
      <w:pPr>
        <w:pStyle w:val="ListParagraph"/>
        <w:numPr>
          <w:ilvl w:val="5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Have Kat give a presentation at the next Board meeting on the work</w:t>
      </w:r>
    </w:p>
    <w:p w14:paraId="08BA2A3E" w14:textId="74085E0F" w:rsidR="00BF159B" w:rsidRPr="00DC0930" w:rsidRDefault="00233D38" w:rsidP="007552EB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Key studies for dam removals, MS River and Everglades work all need to be authorized</w:t>
      </w:r>
    </w:p>
    <w:p w14:paraId="000D552C" w14:textId="2001473E" w:rsidR="00B274A5" w:rsidRPr="00DC0930" w:rsidRDefault="00B274A5" w:rsidP="00B274A5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Water Gaging has been provided some additional funding</w:t>
      </w:r>
    </w:p>
    <w:p w14:paraId="1B00DFB9" w14:textId="2A2C8BF1" w:rsidR="00B274A5" w:rsidRPr="00DC0930" w:rsidRDefault="00B274A5" w:rsidP="00B274A5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Timely and accurate data has been identified</w:t>
      </w:r>
    </w:p>
    <w:p w14:paraId="0A01792A" w14:textId="4EECD4EE" w:rsidR="00B274A5" w:rsidRPr="00DC0930" w:rsidRDefault="00B274A5" w:rsidP="00B274A5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Minor increases in gauging noted in MI and ID</w:t>
      </w:r>
    </w:p>
    <w:p w14:paraId="6EB17E42" w14:textId="68053ADD" w:rsidR="007C363C" w:rsidRPr="00DC0930" w:rsidRDefault="007C363C" w:rsidP="00B274A5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SC received $500K in recurring funds from the state legislature for additional gauges.  FEMA added funding for flooding issues and gauges.</w:t>
      </w:r>
    </w:p>
    <w:p w14:paraId="03525437" w14:textId="7F690053" w:rsidR="00B274A5" w:rsidRPr="00DC0930" w:rsidRDefault="00B274A5" w:rsidP="00B274A5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Transboundary issues are being evaluated</w:t>
      </w:r>
    </w:p>
    <w:p w14:paraId="1C1F9709" w14:textId="4BE36E6D" w:rsidR="006842E5" w:rsidRPr="00DC0930" w:rsidRDefault="006842E5" w:rsidP="006842E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Alex Funk, TRCP- policy update</w:t>
      </w:r>
    </w:p>
    <w:p w14:paraId="02F20426" w14:textId="77777777" w:rsidR="006842E5" w:rsidRPr="00DC0930" w:rsidRDefault="006842E5" w:rsidP="006842E5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Infrastructure Bill Barriers being evaluated by TRCP, particularly in the West</w:t>
      </w:r>
    </w:p>
    <w:p w14:paraId="1995CB0C" w14:textId="77777777" w:rsidR="006842E5" w:rsidRPr="00DC0930" w:rsidRDefault="006842E5" w:rsidP="006842E5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Farm Bill - Forestry – Lake shoreline restoration</w:t>
      </w:r>
    </w:p>
    <w:p w14:paraId="229B4968" w14:textId="77777777" w:rsidR="006842E5" w:rsidRPr="00DC0930" w:rsidRDefault="006842E5" w:rsidP="006842E5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lastRenderedPageBreak/>
        <w:t>Working on key issues for DOI and USFS</w:t>
      </w:r>
    </w:p>
    <w:p w14:paraId="3A5BCE2F" w14:textId="77777777" w:rsidR="006842E5" w:rsidRPr="00DC0930" w:rsidRDefault="006842E5" w:rsidP="006842E5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Rescue Act Funding – Justice 40 Issues</w:t>
      </w:r>
    </w:p>
    <w:p w14:paraId="6F01ABC6" w14:textId="77777777" w:rsidR="006842E5" w:rsidRPr="00DC0930" w:rsidRDefault="006842E5" w:rsidP="006842E5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Sideboards are unclear for competitive funds</w:t>
      </w:r>
    </w:p>
    <w:p w14:paraId="2E27CECE" w14:textId="77777777" w:rsidR="006842E5" w:rsidRPr="00DC0930" w:rsidRDefault="006842E5" w:rsidP="006842E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Bottlenecks for engineering and NEPA analysis noted for the many funds</w:t>
      </w:r>
    </w:p>
    <w:p w14:paraId="483582B0" w14:textId="77777777" w:rsidR="006842E5" w:rsidRPr="00DC0930" w:rsidRDefault="006842E5" w:rsidP="006842E5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USFWS and NOAA Coordination</w:t>
      </w:r>
    </w:p>
    <w:p w14:paraId="47E36936" w14:textId="77777777" w:rsidR="006842E5" w:rsidRPr="00DC0930" w:rsidRDefault="006842E5" w:rsidP="006842E5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Not much interaction with states on fish passage projects was noted across the country</w:t>
      </w:r>
    </w:p>
    <w:p w14:paraId="7A481D32" w14:textId="77777777" w:rsidR="006842E5" w:rsidRPr="00DC0930" w:rsidRDefault="006842E5" w:rsidP="006842E5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Administration wants quick progress and dirt moving this summer</w:t>
      </w:r>
    </w:p>
    <w:p w14:paraId="3B950C89" w14:textId="77777777" w:rsidR="006842E5" w:rsidRPr="00DC0930" w:rsidRDefault="006842E5" w:rsidP="006842E5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$200 million of projects in hand with USFWS – Many with state agencies as a partner</w:t>
      </w:r>
    </w:p>
    <w:p w14:paraId="600EC9E5" w14:textId="77777777" w:rsidR="006842E5" w:rsidRPr="00DC0930" w:rsidRDefault="006842E5" w:rsidP="006842E5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Likely want to coordinate in the future</w:t>
      </w:r>
    </w:p>
    <w:p w14:paraId="3F342961" w14:textId="0CBBF08D" w:rsidR="006842E5" w:rsidRDefault="006842E5" w:rsidP="006842E5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Requesting grace and space with much pressure to get funds on the ground with existing staff</w:t>
      </w:r>
    </w:p>
    <w:p w14:paraId="21080C1E" w14:textId="77777777" w:rsidR="00DC0930" w:rsidRPr="00DC0930" w:rsidRDefault="00DC0930" w:rsidP="00DC0930">
      <w:pPr>
        <w:pStyle w:val="ListParagraph"/>
        <w:ind w:left="2205"/>
        <w:rPr>
          <w:rFonts w:asciiTheme="minorHAnsi" w:hAnsiTheme="minorHAnsi" w:cstheme="minorHAnsi"/>
        </w:rPr>
      </w:pPr>
    </w:p>
    <w:p w14:paraId="69A09138" w14:textId="0B7259F7" w:rsidR="00765DEC" w:rsidRPr="00DC0930" w:rsidRDefault="00765DEC" w:rsidP="00765DE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NHD+ </w:t>
      </w:r>
      <w:r w:rsidR="007E59BC" w:rsidRPr="00DC0930">
        <w:rPr>
          <w:rFonts w:asciiTheme="minorHAnsi" w:hAnsiTheme="minorHAnsi" w:cstheme="minorHAnsi"/>
        </w:rPr>
        <w:t xml:space="preserve">Hi-Resolution Future </w:t>
      </w:r>
      <w:r w:rsidRPr="00DC0930">
        <w:rPr>
          <w:rFonts w:asciiTheme="minorHAnsi" w:hAnsiTheme="minorHAnsi" w:cstheme="minorHAnsi"/>
        </w:rPr>
        <w:t xml:space="preserve">Webinar </w:t>
      </w:r>
      <w:r w:rsidR="007E59BC" w:rsidRPr="00DC0930">
        <w:rPr>
          <w:rFonts w:asciiTheme="minorHAnsi" w:hAnsiTheme="minorHAnsi" w:cstheme="minorHAnsi"/>
        </w:rPr>
        <w:t xml:space="preserve">Planning </w:t>
      </w:r>
      <w:r w:rsidRPr="00DC0930">
        <w:rPr>
          <w:rFonts w:asciiTheme="minorHAnsi" w:hAnsiTheme="minorHAnsi" w:cstheme="minorHAnsi"/>
        </w:rPr>
        <w:t>Discussion</w:t>
      </w:r>
      <w:r w:rsidR="00DC0930">
        <w:rPr>
          <w:rFonts w:asciiTheme="minorHAnsi" w:hAnsiTheme="minorHAnsi" w:cstheme="minorHAnsi"/>
        </w:rPr>
        <w:tab/>
      </w:r>
      <w:r w:rsidR="00DC0930">
        <w:rPr>
          <w:rFonts w:asciiTheme="minorHAnsi" w:hAnsiTheme="minorHAnsi" w:cstheme="minorHAnsi"/>
        </w:rPr>
        <w:tab/>
      </w:r>
      <w:r w:rsidR="00050FD8" w:rsidRPr="00DC0930">
        <w:rPr>
          <w:rFonts w:asciiTheme="minorHAnsi" w:eastAsia="Corbel" w:hAnsiTheme="minorHAnsi" w:cstheme="minorHAnsi"/>
          <w:i/>
        </w:rPr>
        <w:t>C. Estes, Life Member</w:t>
      </w:r>
    </w:p>
    <w:p w14:paraId="634EF8A7" w14:textId="5DB13DBD" w:rsidR="005E1D1D" w:rsidRPr="00DC0930" w:rsidRDefault="007E59BC" w:rsidP="005E1D1D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Uniform coverage is n</w:t>
      </w:r>
      <w:r w:rsidR="003E45C6" w:rsidRPr="00DC0930">
        <w:rPr>
          <w:rFonts w:asciiTheme="minorHAnsi" w:hAnsiTheme="minorHAnsi" w:cstheme="minorHAnsi"/>
        </w:rPr>
        <w:t xml:space="preserve">ot available </w:t>
      </w:r>
      <w:r w:rsidR="00050FD8" w:rsidRPr="00DC0930">
        <w:rPr>
          <w:rFonts w:asciiTheme="minorHAnsi" w:hAnsiTheme="minorHAnsi" w:cstheme="minorHAnsi"/>
        </w:rPr>
        <w:t xml:space="preserve">yet </w:t>
      </w:r>
      <w:r w:rsidR="003E45C6" w:rsidRPr="00DC0930">
        <w:rPr>
          <w:rFonts w:asciiTheme="minorHAnsi" w:hAnsiTheme="minorHAnsi" w:cstheme="minorHAnsi"/>
        </w:rPr>
        <w:t>nationally</w:t>
      </w:r>
    </w:p>
    <w:p w14:paraId="4EC1A34F" w14:textId="59AE8835" w:rsidR="003E45C6" w:rsidRPr="00DC0930" w:rsidRDefault="003E45C6" w:rsidP="003E45C6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Need higher resolution and routing</w:t>
      </w:r>
    </w:p>
    <w:p w14:paraId="17AC3DCF" w14:textId="5946B692" w:rsidR="003E45C6" w:rsidRPr="00DC0930" w:rsidRDefault="00CD2223" w:rsidP="003E45C6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Becci</w:t>
      </w:r>
      <w:r w:rsidR="003E45C6" w:rsidRPr="00DC0930">
        <w:rPr>
          <w:rFonts w:asciiTheme="minorHAnsi" w:hAnsiTheme="minorHAnsi" w:cstheme="minorHAnsi"/>
        </w:rPr>
        <w:t xml:space="preserve"> Ander</w:t>
      </w:r>
      <w:bookmarkStart w:id="0" w:name="_GoBack"/>
      <w:bookmarkEnd w:id="0"/>
      <w:r w:rsidR="003E45C6" w:rsidRPr="00DC0930">
        <w:rPr>
          <w:rFonts w:asciiTheme="minorHAnsi" w:hAnsiTheme="minorHAnsi" w:cstheme="minorHAnsi"/>
        </w:rPr>
        <w:t>son (USGS) is the</w:t>
      </w:r>
      <w:r w:rsidR="00BE1A39" w:rsidRPr="00DC0930">
        <w:rPr>
          <w:rFonts w:asciiTheme="minorHAnsi" w:hAnsiTheme="minorHAnsi" w:cstheme="minorHAnsi"/>
        </w:rPr>
        <w:t xml:space="preserve"> national</w:t>
      </w:r>
      <w:r w:rsidR="003E45C6" w:rsidRPr="00DC0930">
        <w:rPr>
          <w:rFonts w:asciiTheme="minorHAnsi" w:hAnsiTheme="minorHAnsi" w:cstheme="minorHAnsi"/>
        </w:rPr>
        <w:t xml:space="preserve"> lead</w:t>
      </w:r>
    </w:p>
    <w:p w14:paraId="70FEBB3E" w14:textId="2C47D909" w:rsidR="003E45C6" w:rsidRPr="00DC0930" w:rsidRDefault="003E45C6" w:rsidP="003E45C6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Willing </w:t>
      </w:r>
      <w:r w:rsidR="00050FD8" w:rsidRPr="00DC0930">
        <w:rPr>
          <w:rFonts w:asciiTheme="minorHAnsi" w:hAnsiTheme="minorHAnsi" w:cstheme="minorHAnsi"/>
        </w:rPr>
        <w:t>to give an overview to SOW</w:t>
      </w:r>
      <w:r w:rsidRPr="00DC0930">
        <w:rPr>
          <w:rFonts w:asciiTheme="minorHAnsi" w:hAnsiTheme="minorHAnsi" w:cstheme="minorHAnsi"/>
        </w:rPr>
        <w:t xml:space="preserve"> on status and </w:t>
      </w:r>
      <w:r w:rsidR="00050FD8" w:rsidRPr="00DC0930">
        <w:rPr>
          <w:rFonts w:asciiTheme="minorHAnsi" w:hAnsiTheme="minorHAnsi" w:cstheme="minorHAnsi"/>
        </w:rPr>
        <w:t xml:space="preserve">recent </w:t>
      </w:r>
      <w:r w:rsidRPr="00DC0930">
        <w:rPr>
          <w:rFonts w:asciiTheme="minorHAnsi" w:hAnsiTheme="minorHAnsi" w:cstheme="minorHAnsi"/>
        </w:rPr>
        <w:t>improvements</w:t>
      </w:r>
    </w:p>
    <w:p w14:paraId="161B843C" w14:textId="5B5E051C" w:rsidR="003E45C6" w:rsidRPr="00DC0930" w:rsidRDefault="003E45C6" w:rsidP="003E45C6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3D hydrography</w:t>
      </w:r>
      <w:r w:rsidR="00050FD8" w:rsidRPr="00DC0930">
        <w:rPr>
          <w:rFonts w:asciiTheme="minorHAnsi" w:hAnsiTheme="minorHAnsi" w:cstheme="minorHAnsi"/>
        </w:rPr>
        <w:t xml:space="preserve"> is an important feature</w:t>
      </w:r>
    </w:p>
    <w:p w14:paraId="25A55E58" w14:textId="40F6F104" w:rsidR="003E45C6" w:rsidRPr="00DC0930" w:rsidRDefault="008C680A" w:rsidP="003E45C6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Support </w:t>
      </w:r>
      <w:r w:rsidR="00050FD8" w:rsidRPr="00DC0930">
        <w:rPr>
          <w:rFonts w:asciiTheme="minorHAnsi" w:hAnsiTheme="minorHAnsi" w:cstheme="minorHAnsi"/>
        </w:rPr>
        <w:t xml:space="preserve">was expressed </w:t>
      </w:r>
      <w:r w:rsidRPr="00DC0930">
        <w:rPr>
          <w:rFonts w:asciiTheme="minorHAnsi" w:hAnsiTheme="minorHAnsi" w:cstheme="minorHAnsi"/>
        </w:rPr>
        <w:t>for mid-year virtual webinar with Becky</w:t>
      </w:r>
      <w:r w:rsidR="008D1CDC" w:rsidRPr="00DC0930">
        <w:rPr>
          <w:rFonts w:asciiTheme="minorHAnsi" w:hAnsiTheme="minorHAnsi" w:cstheme="minorHAnsi"/>
        </w:rPr>
        <w:t xml:space="preserve"> and discussion at next meeting on policy for water</w:t>
      </w:r>
    </w:p>
    <w:p w14:paraId="436E0236" w14:textId="4CC5ABE5" w:rsidR="008C680A" w:rsidRPr="00DC0930" w:rsidRDefault="00E12011" w:rsidP="00DC0930">
      <w:pPr>
        <w:pStyle w:val="NormalWeb"/>
        <w:numPr>
          <w:ilvl w:val="0"/>
          <w:numId w:val="2"/>
        </w:numPr>
        <w:spacing w:before="0" w:beforeAutospacing="0" w:after="0" w:afterAutospacing="0" w:line="312" w:lineRule="atLeast"/>
        <w:rPr>
          <w:rFonts w:asciiTheme="minorHAnsi" w:hAnsiTheme="minorHAnsi" w:cstheme="minorHAnsi"/>
          <w:sz w:val="22"/>
          <w:szCs w:val="22"/>
        </w:rPr>
      </w:pPr>
      <w:r w:rsidRPr="00DC0930">
        <w:rPr>
          <w:rFonts w:asciiTheme="minorHAnsi" w:hAnsiTheme="minorHAnsi" w:cstheme="minorHAnsi"/>
          <w:sz w:val="22"/>
          <w:szCs w:val="22"/>
        </w:rPr>
        <w:t>A q</w:t>
      </w:r>
      <w:r w:rsidR="008C680A" w:rsidRPr="00DC0930">
        <w:rPr>
          <w:rFonts w:asciiTheme="minorHAnsi" w:hAnsiTheme="minorHAnsi" w:cstheme="minorHAnsi"/>
          <w:sz w:val="22"/>
          <w:szCs w:val="22"/>
        </w:rPr>
        <w:t xml:space="preserve">uestion </w:t>
      </w:r>
      <w:r w:rsidRPr="00DC0930">
        <w:rPr>
          <w:rFonts w:asciiTheme="minorHAnsi" w:hAnsiTheme="minorHAnsi" w:cstheme="minorHAnsi"/>
          <w:sz w:val="22"/>
          <w:szCs w:val="22"/>
        </w:rPr>
        <w:t xml:space="preserve">was asked about the existence of </w:t>
      </w:r>
      <w:r w:rsidR="008C680A" w:rsidRPr="00DC0930">
        <w:rPr>
          <w:rFonts w:asciiTheme="minorHAnsi" w:hAnsiTheme="minorHAnsi" w:cstheme="minorHAnsi"/>
          <w:sz w:val="22"/>
          <w:szCs w:val="22"/>
        </w:rPr>
        <w:t xml:space="preserve">a broad dashboard with all </w:t>
      </w:r>
      <w:r w:rsidRPr="00DC0930">
        <w:rPr>
          <w:rFonts w:asciiTheme="minorHAnsi" w:hAnsiTheme="minorHAnsi" w:cstheme="minorHAnsi"/>
          <w:sz w:val="22"/>
          <w:szCs w:val="22"/>
        </w:rPr>
        <w:t xml:space="preserve">water </w:t>
      </w:r>
      <w:r w:rsidR="008C680A" w:rsidRPr="00DC0930">
        <w:rPr>
          <w:rFonts w:asciiTheme="minorHAnsi" w:hAnsiTheme="minorHAnsi" w:cstheme="minorHAnsi"/>
          <w:sz w:val="22"/>
          <w:szCs w:val="22"/>
        </w:rPr>
        <w:t>data</w:t>
      </w:r>
      <w:r w:rsidRPr="00DC0930">
        <w:rPr>
          <w:rFonts w:asciiTheme="minorHAnsi" w:hAnsiTheme="minorHAnsi" w:cstheme="minorHAnsi"/>
          <w:sz w:val="22"/>
          <w:szCs w:val="22"/>
        </w:rPr>
        <w:t xml:space="preserve">sets – this does not currently exist, but efforts are underway (e.g. Internet of Water- </w:t>
      </w:r>
      <w:hyperlink r:id="rId8" w:history="1">
        <w:r w:rsidR="00BE1A39" w:rsidRPr="00DC0930">
          <w:rPr>
            <w:rStyle w:val="Hyperlink"/>
            <w:rFonts w:asciiTheme="minorHAnsi" w:hAnsiTheme="minorHAnsi" w:cstheme="minorHAnsi"/>
            <w:sz w:val="22"/>
            <w:szCs w:val="22"/>
          </w:rPr>
          <w:t>https://internetofwater.org/</w:t>
        </w:r>
      </w:hyperlink>
      <w:r w:rsidRPr="00DC0930">
        <w:rPr>
          <w:rFonts w:asciiTheme="minorHAnsi" w:hAnsiTheme="minorHAnsi" w:cstheme="minorHAnsi"/>
          <w:sz w:val="22"/>
          <w:szCs w:val="22"/>
        </w:rPr>
        <w:t>)</w:t>
      </w:r>
      <w:r w:rsidR="00DC0930">
        <w:rPr>
          <w:rFonts w:asciiTheme="minorHAnsi" w:hAnsiTheme="minorHAnsi" w:cstheme="minorHAnsi"/>
          <w:sz w:val="22"/>
          <w:szCs w:val="22"/>
        </w:rPr>
        <w:t>.</w:t>
      </w:r>
      <w:r w:rsidR="00BE1A39" w:rsidRPr="00DC0930">
        <w:rPr>
          <w:rFonts w:asciiTheme="minorHAnsi" w:hAnsiTheme="minorHAnsi" w:cstheme="minorHAnsi"/>
          <w:sz w:val="22"/>
          <w:szCs w:val="22"/>
        </w:rPr>
        <w:t xml:space="preserve">  See also the </w:t>
      </w:r>
      <w:r w:rsidR="00380FBE" w:rsidRPr="00DC0930">
        <w:rPr>
          <w:rFonts w:asciiTheme="minorHAnsi" w:hAnsiTheme="minorHAnsi" w:cstheme="minorHAnsi"/>
          <w:sz w:val="22"/>
          <w:szCs w:val="22"/>
        </w:rPr>
        <w:t xml:space="preserve">August 2020 </w:t>
      </w:r>
      <w:r w:rsidR="00DC0930" w:rsidRPr="00DC0930">
        <w:rPr>
          <w:rFonts w:asciiTheme="minorHAnsi" w:hAnsiTheme="minorHAnsi" w:cstheme="minorHAnsi"/>
          <w:sz w:val="22"/>
          <w:szCs w:val="22"/>
        </w:rPr>
        <w:t>AFWA SOW Water Data Webinar (</w:t>
      </w:r>
      <w:hyperlink r:id="rId9" w:tgtFrame="_blank" w:history="1">
        <w:r w:rsidR="00DC0930" w:rsidRPr="00DC0930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https://drive.google.com/drive/folders/1fDCgX-FjEIa-Gfaj_fAPqGlwUPT30Fdf</w:t>
        </w:r>
      </w:hyperlink>
      <w:r w:rsidR="00DC0930" w:rsidRPr="00DC0930">
        <w:rPr>
          <w:rFonts w:asciiTheme="minorHAnsi" w:hAnsiTheme="minorHAnsi" w:cstheme="minorHAnsi"/>
          <w:i/>
          <w:iCs/>
          <w:color w:val="000000"/>
          <w:sz w:val="22"/>
          <w:szCs w:val="22"/>
        </w:rPr>
        <w:t>)</w:t>
      </w:r>
      <w:r w:rsidR="00BE1A39" w:rsidRPr="00DC0930">
        <w:rPr>
          <w:rFonts w:asciiTheme="minorHAnsi" w:hAnsiTheme="minorHAnsi" w:cstheme="minorHAnsi"/>
          <w:sz w:val="22"/>
          <w:szCs w:val="22"/>
        </w:rPr>
        <w:t xml:space="preserve"> </w:t>
      </w:r>
      <w:r w:rsidR="00380FBE" w:rsidRPr="00DC0930">
        <w:rPr>
          <w:rFonts w:asciiTheme="minorHAnsi" w:hAnsiTheme="minorHAnsi" w:cstheme="minorHAnsi"/>
          <w:sz w:val="22"/>
          <w:szCs w:val="22"/>
        </w:rPr>
        <w:t>for related water data resources and decision making tools</w:t>
      </w:r>
      <w:r w:rsidR="00BE1A39" w:rsidRPr="00DC0930">
        <w:rPr>
          <w:rFonts w:asciiTheme="minorHAnsi" w:hAnsiTheme="minorHAnsi" w:cstheme="minorHAnsi"/>
          <w:sz w:val="22"/>
          <w:szCs w:val="22"/>
        </w:rPr>
        <w:t>.</w:t>
      </w:r>
    </w:p>
    <w:p w14:paraId="43A5494B" w14:textId="13FE9C37" w:rsidR="008C680A" w:rsidRPr="00E12011" w:rsidRDefault="00E12011" w:rsidP="008C680A">
      <w:pPr>
        <w:pStyle w:val="ListParagraph"/>
        <w:numPr>
          <w:ilvl w:val="2"/>
          <w:numId w:val="2"/>
        </w:numPr>
      </w:pPr>
      <w:r w:rsidRPr="00E12011">
        <w:t xml:space="preserve">A suggestion was made for SOW to host </w:t>
      </w:r>
      <w:r w:rsidR="00BE1A39">
        <w:t xml:space="preserve">additional </w:t>
      </w:r>
      <w:r w:rsidR="008C680A" w:rsidRPr="00E12011">
        <w:t>webinars</w:t>
      </w:r>
      <w:r w:rsidRPr="00E12011">
        <w:t xml:space="preserve"> on the topic of water data availability and coordination</w:t>
      </w:r>
    </w:p>
    <w:p w14:paraId="29182E09" w14:textId="29BBADA4" w:rsidR="000621A4" w:rsidRPr="00E12011" w:rsidRDefault="00E12011" w:rsidP="008C680A">
      <w:pPr>
        <w:pStyle w:val="ListParagraph"/>
        <w:numPr>
          <w:ilvl w:val="2"/>
          <w:numId w:val="2"/>
        </w:numPr>
      </w:pPr>
      <w:r>
        <w:t xml:space="preserve">ICWP and WSWC </w:t>
      </w:r>
      <w:r w:rsidR="00BE1A39">
        <w:t xml:space="preserve">will be </w:t>
      </w:r>
      <w:r>
        <w:t>co-hosting a water policy roundtable in DC in April where several owners of water datasets will be together</w:t>
      </w:r>
    </w:p>
    <w:p w14:paraId="517B58F4" w14:textId="61574BCC" w:rsidR="000621A4" w:rsidRPr="00E12011" w:rsidRDefault="00E12011" w:rsidP="008D1CDC">
      <w:pPr>
        <w:pStyle w:val="ListParagraph"/>
        <w:numPr>
          <w:ilvl w:val="3"/>
          <w:numId w:val="2"/>
        </w:numPr>
      </w:pPr>
      <w:r>
        <w:t xml:space="preserve">This Roundtable will also include meetings with the President’s </w:t>
      </w:r>
      <w:r w:rsidR="008D1CDC" w:rsidRPr="00E12011">
        <w:t xml:space="preserve">Water </w:t>
      </w:r>
      <w:r>
        <w:t>Sub-</w:t>
      </w:r>
      <w:r w:rsidR="008D1CDC" w:rsidRPr="00E12011">
        <w:t>Cabinet</w:t>
      </w:r>
    </w:p>
    <w:p w14:paraId="70712929" w14:textId="0D776B4E" w:rsidR="006C471D" w:rsidRDefault="006C471D" w:rsidP="00E12011">
      <w:pPr>
        <w:pStyle w:val="ListParagraph"/>
        <w:numPr>
          <w:ilvl w:val="2"/>
          <w:numId w:val="2"/>
        </w:numPr>
      </w:pPr>
      <w:r w:rsidRPr="00E12011">
        <w:t xml:space="preserve">Drought information system </w:t>
      </w:r>
      <w:r w:rsidR="000F791D" w:rsidRPr="00E12011">
        <w:t>(</w:t>
      </w:r>
      <w:hyperlink r:id="rId10" w:history="1">
        <w:r w:rsidR="000F791D" w:rsidRPr="00E12011">
          <w:rPr>
            <w:rStyle w:val="Hyperlink"/>
          </w:rPr>
          <w:t>www.drought.gov/about</w:t>
        </w:r>
      </w:hyperlink>
      <w:r w:rsidR="000F791D" w:rsidRPr="00E12011">
        <w:t xml:space="preserve">) </w:t>
      </w:r>
      <w:r w:rsidRPr="00E12011">
        <w:t xml:space="preserve">has a lot of information and USGS </w:t>
      </w:r>
      <w:r w:rsidR="00E12011">
        <w:t xml:space="preserve">also </w:t>
      </w:r>
      <w:r w:rsidRPr="00E12011">
        <w:t xml:space="preserve">has a </w:t>
      </w:r>
      <w:r w:rsidR="00E12011">
        <w:t>water data dashboard (</w:t>
      </w:r>
      <w:hyperlink r:id="rId11" w:history="1">
        <w:r w:rsidR="00DC0930" w:rsidRPr="000C19D7">
          <w:rPr>
            <w:rStyle w:val="Hyperlink"/>
          </w:rPr>
          <w:t>https://www.usgs.gov/tools/national-water-dashboard-nwd</w:t>
        </w:r>
      </w:hyperlink>
      <w:r w:rsidR="00E12011">
        <w:t>)</w:t>
      </w:r>
    </w:p>
    <w:p w14:paraId="56605797" w14:textId="77777777" w:rsidR="00DC0930" w:rsidRPr="00E12011" w:rsidRDefault="00DC0930" w:rsidP="00DC0930">
      <w:pPr>
        <w:pStyle w:val="ListParagraph"/>
        <w:ind w:left="2205"/>
      </w:pPr>
    </w:p>
    <w:p w14:paraId="4B749E96" w14:textId="5E1CBA35" w:rsidR="00765DEC" w:rsidRPr="00DC0930" w:rsidRDefault="00765DEC" w:rsidP="00765DE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FWCA Working Group Update</w:t>
      </w:r>
      <w:r w:rsidR="006842E5" w:rsidRPr="00DC0930">
        <w:rPr>
          <w:rFonts w:asciiTheme="minorHAnsi" w:hAnsiTheme="minorHAnsi" w:cstheme="minorHAnsi"/>
        </w:rPr>
        <w:tab/>
      </w:r>
      <w:r w:rsidR="006842E5" w:rsidRPr="00DC0930">
        <w:rPr>
          <w:rFonts w:asciiTheme="minorHAnsi" w:hAnsiTheme="minorHAnsi" w:cstheme="minorHAnsi"/>
        </w:rPr>
        <w:tab/>
      </w:r>
      <w:r w:rsidR="00DC0930">
        <w:rPr>
          <w:rFonts w:asciiTheme="minorHAnsi" w:hAnsiTheme="minorHAnsi" w:cstheme="minorHAnsi"/>
        </w:rPr>
        <w:tab/>
        <w:t xml:space="preserve">          </w:t>
      </w:r>
      <w:r w:rsidR="006842E5" w:rsidRPr="00DC0930">
        <w:rPr>
          <w:rFonts w:asciiTheme="minorHAnsi" w:hAnsiTheme="minorHAnsi" w:cstheme="minorHAnsi"/>
          <w:i/>
        </w:rPr>
        <w:t>Karlyn Armstrong (CO) for</w:t>
      </w:r>
      <w:r w:rsidR="006842E5" w:rsidRPr="00DC0930">
        <w:rPr>
          <w:rFonts w:asciiTheme="minorHAnsi" w:hAnsiTheme="minorHAnsi" w:cstheme="minorHAnsi"/>
        </w:rPr>
        <w:t xml:space="preserve"> </w:t>
      </w:r>
      <w:r w:rsidR="006842E5" w:rsidRPr="00DC0930">
        <w:rPr>
          <w:rFonts w:asciiTheme="minorHAnsi" w:eastAsia="Corbel" w:hAnsiTheme="minorHAnsi" w:cstheme="minorHAnsi"/>
          <w:i/>
        </w:rPr>
        <w:t>Jen Sheehan, AR</w:t>
      </w:r>
    </w:p>
    <w:p w14:paraId="6305C2AF" w14:textId="2F53C422" w:rsidR="00A0439E" w:rsidRPr="00DC0930" w:rsidRDefault="00A0439E" w:rsidP="00A0439E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First meeting</w:t>
      </w:r>
      <w:r w:rsidR="006842E5" w:rsidRPr="00DC0930">
        <w:rPr>
          <w:rFonts w:asciiTheme="minorHAnsi" w:hAnsiTheme="minorHAnsi" w:cstheme="minorHAnsi"/>
        </w:rPr>
        <w:t xml:space="preserve"> was held yesterday (3/9/2022)</w:t>
      </w:r>
    </w:p>
    <w:p w14:paraId="73E24D10" w14:textId="66996B41" w:rsidR="00A0439E" w:rsidRPr="00DC0930" w:rsidRDefault="00A0439E" w:rsidP="00A0439E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Summary of background provided by Devin</w:t>
      </w:r>
    </w:p>
    <w:p w14:paraId="26B499D2" w14:textId="3B9808F8" w:rsidR="00A0439E" w:rsidRPr="00DC0930" w:rsidRDefault="00A0439E" w:rsidP="00A0439E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Ad</w:t>
      </w:r>
      <w:r w:rsidR="006842E5" w:rsidRPr="00DC0930">
        <w:rPr>
          <w:rFonts w:asciiTheme="minorHAnsi" w:hAnsiTheme="minorHAnsi" w:cstheme="minorHAnsi"/>
        </w:rPr>
        <w:t>-</w:t>
      </w:r>
      <w:r w:rsidRPr="00DC0930">
        <w:rPr>
          <w:rFonts w:asciiTheme="minorHAnsi" w:hAnsiTheme="minorHAnsi" w:cstheme="minorHAnsi"/>
        </w:rPr>
        <w:t>hoc committee</w:t>
      </w:r>
      <w:r w:rsidR="00701D73" w:rsidRPr="00DC0930">
        <w:rPr>
          <w:rFonts w:asciiTheme="minorHAnsi" w:hAnsiTheme="minorHAnsi" w:cstheme="minorHAnsi"/>
        </w:rPr>
        <w:t xml:space="preserve"> recommendations</w:t>
      </w:r>
    </w:p>
    <w:p w14:paraId="27DE897E" w14:textId="1E1D137B" w:rsidR="00A0439E" w:rsidRPr="00DC0930" w:rsidRDefault="00701D73" w:rsidP="00A0439E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Legislative language </w:t>
      </w:r>
      <w:r w:rsidR="006842E5" w:rsidRPr="00DC0930">
        <w:rPr>
          <w:rFonts w:asciiTheme="minorHAnsi" w:hAnsiTheme="minorHAnsi" w:cstheme="minorHAnsi"/>
        </w:rPr>
        <w:t xml:space="preserve">should </w:t>
      </w:r>
      <w:r w:rsidRPr="00DC0930">
        <w:rPr>
          <w:rFonts w:asciiTheme="minorHAnsi" w:hAnsiTheme="minorHAnsi" w:cstheme="minorHAnsi"/>
        </w:rPr>
        <w:t xml:space="preserve">not </w:t>
      </w:r>
      <w:r w:rsidR="006842E5" w:rsidRPr="00DC0930">
        <w:rPr>
          <w:rFonts w:asciiTheme="minorHAnsi" w:hAnsiTheme="minorHAnsi" w:cstheme="minorHAnsi"/>
        </w:rPr>
        <w:t xml:space="preserve">be </w:t>
      </w:r>
      <w:r w:rsidRPr="00DC0930">
        <w:rPr>
          <w:rFonts w:asciiTheme="minorHAnsi" w:hAnsiTheme="minorHAnsi" w:cstheme="minorHAnsi"/>
        </w:rPr>
        <w:t>revised</w:t>
      </w:r>
    </w:p>
    <w:p w14:paraId="3E05FF3B" w14:textId="529CE9E9" w:rsidR="00701D73" w:rsidRPr="00DC0930" w:rsidRDefault="00701D73" w:rsidP="00A0439E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Information and training </w:t>
      </w:r>
      <w:r w:rsidR="006842E5" w:rsidRPr="00DC0930">
        <w:rPr>
          <w:rFonts w:asciiTheme="minorHAnsi" w:hAnsiTheme="minorHAnsi" w:cstheme="minorHAnsi"/>
        </w:rPr>
        <w:t xml:space="preserve">for agency staff </w:t>
      </w:r>
      <w:r w:rsidRPr="00DC0930">
        <w:rPr>
          <w:rFonts w:asciiTheme="minorHAnsi" w:hAnsiTheme="minorHAnsi" w:cstheme="minorHAnsi"/>
        </w:rPr>
        <w:t>should be develop</w:t>
      </w:r>
      <w:r w:rsidR="00014DED" w:rsidRPr="00DC0930">
        <w:rPr>
          <w:rFonts w:asciiTheme="minorHAnsi" w:hAnsiTheme="minorHAnsi" w:cstheme="minorHAnsi"/>
        </w:rPr>
        <w:t>ed</w:t>
      </w:r>
    </w:p>
    <w:p w14:paraId="1D47B6DF" w14:textId="060A2A1C" w:rsidR="00701D73" w:rsidRPr="00DC0930" w:rsidRDefault="00701D73" w:rsidP="00A0439E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Improve</w:t>
      </w:r>
      <w:r w:rsidR="006842E5" w:rsidRPr="00DC0930">
        <w:rPr>
          <w:rFonts w:asciiTheme="minorHAnsi" w:hAnsiTheme="minorHAnsi" w:cstheme="minorHAnsi"/>
        </w:rPr>
        <w:t>d coordination and identification of funding source needed</w:t>
      </w:r>
    </w:p>
    <w:p w14:paraId="78C74968" w14:textId="3401FF8F" w:rsidR="00701D73" w:rsidRPr="00DC0930" w:rsidRDefault="006842E5" w:rsidP="00A0439E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Formation of FWCA </w:t>
      </w:r>
      <w:r w:rsidR="00701D73" w:rsidRPr="00DC0930">
        <w:rPr>
          <w:rFonts w:asciiTheme="minorHAnsi" w:hAnsiTheme="minorHAnsi" w:cstheme="minorHAnsi"/>
        </w:rPr>
        <w:t>Work</w:t>
      </w:r>
      <w:r w:rsidRPr="00DC0930">
        <w:rPr>
          <w:rFonts w:asciiTheme="minorHAnsi" w:hAnsiTheme="minorHAnsi" w:cstheme="minorHAnsi"/>
        </w:rPr>
        <w:t>ing G</w:t>
      </w:r>
      <w:r w:rsidR="00701D73" w:rsidRPr="00DC0930">
        <w:rPr>
          <w:rFonts w:asciiTheme="minorHAnsi" w:hAnsiTheme="minorHAnsi" w:cstheme="minorHAnsi"/>
        </w:rPr>
        <w:t>roup</w:t>
      </w:r>
    </w:p>
    <w:p w14:paraId="3C4CBE50" w14:textId="25854493" w:rsidR="00701D73" w:rsidRPr="00DC0930" w:rsidRDefault="00E12011" w:rsidP="00701D73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 xml:space="preserve">Had a roundtable discussion on how </w:t>
      </w:r>
      <w:r w:rsidR="00701D73" w:rsidRPr="00DC0930">
        <w:rPr>
          <w:rFonts w:asciiTheme="minorHAnsi" w:hAnsiTheme="minorHAnsi" w:cstheme="minorHAnsi"/>
        </w:rPr>
        <w:t xml:space="preserve">states are </w:t>
      </w:r>
      <w:r w:rsidRPr="00DC0930">
        <w:rPr>
          <w:rFonts w:asciiTheme="minorHAnsi" w:hAnsiTheme="minorHAnsi" w:cstheme="minorHAnsi"/>
        </w:rPr>
        <w:t xml:space="preserve">currently </w:t>
      </w:r>
      <w:r w:rsidR="00701D73" w:rsidRPr="00DC0930">
        <w:rPr>
          <w:rFonts w:asciiTheme="minorHAnsi" w:hAnsiTheme="minorHAnsi" w:cstheme="minorHAnsi"/>
        </w:rPr>
        <w:t>handling</w:t>
      </w:r>
      <w:r w:rsidRPr="00DC0930">
        <w:rPr>
          <w:rFonts w:asciiTheme="minorHAnsi" w:hAnsiTheme="minorHAnsi" w:cstheme="minorHAnsi"/>
        </w:rPr>
        <w:t xml:space="preserve"> FWCA</w:t>
      </w:r>
    </w:p>
    <w:p w14:paraId="0CA303F9" w14:textId="551A527A" w:rsidR="00701D73" w:rsidRPr="00DC0930" w:rsidRDefault="00E12011" w:rsidP="00701D73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Highlighted the need for participation in the Working Group by both state</w:t>
      </w:r>
      <w:r w:rsidR="00701D73" w:rsidRPr="00DC0930">
        <w:rPr>
          <w:rFonts w:asciiTheme="minorHAnsi" w:hAnsiTheme="minorHAnsi" w:cstheme="minorHAnsi"/>
        </w:rPr>
        <w:t xml:space="preserve"> and federal agencies</w:t>
      </w:r>
    </w:p>
    <w:p w14:paraId="18B29986" w14:textId="5C5CE401" w:rsidR="00701D73" w:rsidRPr="00DC0930" w:rsidRDefault="00701D73" w:rsidP="00701D73">
      <w:pPr>
        <w:pStyle w:val="ListParagraph"/>
        <w:numPr>
          <w:ilvl w:val="2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lastRenderedPageBreak/>
        <w:t>Areas highlighted for needs</w:t>
      </w:r>
    </w:p>
    <w:p w14:paraId="72A3D267" w14:textId="21EDE188" w:rsidR="00701D73" w:rsidRPr="00DC0930" w:rsidRDefault="00701D73" w:rsidP="00701D73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Educational materials for all levels</w:t>
      </w:r>
    </w:p>
    <w:p w14:paraId="3DF1D82D" w14:textId="273268C9" w:rsidR="00701D73" w:rsidRPr="00DC0930" w:rsidRDefault="00701D73" w:rsidP="00701D73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State level agreements</w:t>
      </w:r>
    </w:p>
    <w:p w14:paraId="53EAB339" w14:textId="27424BCC" w:rsidR="00701D73" w:rsidRPr="00DC0930" w:rsidRDefault="00701D73" w:rsidP="00701D73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Funding source for engagement</w:t>
      </w:r>
    </w:p>
    <w:p w14:paraId="35629E10" w14:textId="036909A6" w:rsidR="00701D73" w:rsidRPr="00DC0930" w:rsidRDefault="00701D73" w:rsidP="00701D73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Ros</w:t>
      </w:r>
      <w:r w:rsidR="00E12011" w:rsidRPr="00DC0930">
        <w:rPr>
          <w:rFonts w:asciiTheme="minorHAnsi" w:hAnsiTheme="minorHAnsi" w:cstheme="minorHAnsi"/>
        </w:rPr>
        <w:t>ter of experts and materials – h</w:t>
      </w:r>
      <w:r w:rsidRPr="00DC0930">
        <w:rPr>
          <w:rFonts w:asciiTheme="minorHAnsi" w:hAnsiTheme="minorHAnsi" w:cstheme="minorHAnsi"/>
        </w:rPr>
        <w:t>ouse online on a Google Drive folder</w:t>
      </w:r>
    </w:p>
    <w:p w14:paraId="766E94E1" w14:textId="7CA18955" w:rsidR="00701D73" w:rsidRPr="00DC0930" w:rsidRDefault="00701D73" w:rsidP="00701D73">
      <w:pPr>
        <w:pStyle w:val="ListParagraph"/>
        <w:numPr>
          <w:ilvl w:val="3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Case histories</w:t>
      </w:r>
    </w:p>
    <w:p w14:paraId="5C1E71B5" w14:textId="79535E42" w:rsidR="00701D73" w:rsidRPr="00DC0930" w:rsidRDefault="00701D73" w:rsidP="00701D73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Charge and Scope of Work will be drafted with another meeting scheduled</w:t>
      </w:r>
      <w:r w:rsidR="00E12011" w:rsidRPr="00DC0930">
        <w:rPr>
          <w:rFonts w:asciiTheme="minorHAnsi" w:hAnsiTheme="minorHAnsi" w:cstheme="minorHAnsi"/>
        </w:rPr>
        <w:t xml:space="preserve"> to discuss</w:t>
      </w:r>
    </w:p>
    <w:p w14:paraId="767C674F" w14:textId="4A36CB86" w:rsidR="0057614D" w:rsidRDefault="0057614D" w:rsidP="00701D73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Need robust geographic repres</w:t>
      </w:r>
      <w:r w:rsidR="00E12011" w:rsidRPr="00DC0930">
        <w:rPr>
          <w:rFonts w:asciiTheme="minorHAnsi" w:hAnsiTheme="minorHAnsi" w:cstheme="minorHAnsi"/>
        </w:rPr>
        <w:t>entation on the Working Group</w:t>
      </w:r>
    </w:p>
    <w:p w14:paraId="6F80DF8B" w14:textId="77777777" w:rsidR="00DC0930" w:rsidRPr="00DC0930" w:rsidRDefault="00DC0930" w:rsidP="00DC0930">
      <w:pPr>
        <w:pStyle w:val="ListParagraph"/>
        <w:ind w:left="1485"/>
        <w:rPr>
          <w:rFonts w:asciiTheme="minorHAnsi" w:hAnsiTheme="minorHAnsi" w:cstheme="minorHAnsi"/>
        </w:rPr>
      </w:pPr>
    </w:p>
    <w:p w14:paraId="464A6DA6" w14:textId="3DB538DF" w:rsidR="00765DEC" w:rsidRPr="00DC0930" w:rsidRDefault="00765DEC" w:rsidP="00765DE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C0930">
        <w:rPr>
          <w:rFonts w:asciiTheme="minorHAnsi" w:hAnsiTheme="minorHAnsi" w:cstheme="minorHAnsi"/>
        </w:rPr>
        <w:t>SOW Priorities, Online Content and Next Meeting</w:t>
      </w:r>
      <w:r w:rsidR="006842E5" w:rsidRPr="00DC0930">
        <w:rPr>
          <w:rFonts w:asciiTheme="minorHAnsi" w:hAnsiTheme="minorHAnsi" w:cstheme="minorHAnsi"/>
        </w:rPr>
        <w:tab/>
      </w:r>
      <w:r w:rsidR="006842E5" w:rsidRPr="00DC0930">
        <w:rPr>
          <w:rFonts w:asciiTheme="minorHAnsi" w:hAnsiTheme="minorHAnsi" w:cstheme="minorHAnsi"/>
        </w:rPr>
        <w:tab/>
      </w:r>
      <w:r w:rsidR="006842E5" w:rsidRPr="00DC0930">
        <w:rPr>
          <w:rFonts w:asciiTheme="minorHAnsi" w:hAnsiTheme="minorHAnsi" w:cstheme="minorHAnsi"/>
        </w:rPr>
        <w:tab/>
      </w:r>
      <w:r w:rsidR="006842E5" w:rsidRPr="00DC0930">
        <w:rPr>
          <w:rFonts w:asciiTheme="minorHAnsi" w:hAnsiTheme="minorHAnsi" w:cstheme="minorHAnsi"/>
        </w:rPr>
        <w:tab/>
      </w:r>
      <w:r w:rsidR="006842E5" w:rsidRPr="00DC0930">
        <w:rPr>
          <w:rFonts w:asciiTheme="minorHAnsi" w:eastAsia="Corbel" w:hAnsiTheme="minorHAnsi" w:cstheme="minorHAnsi"/>
          <w:i/>
        </w:rPr>
        <w:t>Jason Olive, AR</w:t>
      </w:r>
    </w:p>
    <w:p w14:paraId="3B51BD62" w14:textId="5503026C" w:rsidR="00765DEC" w:rsidRDefault="00765DEC" w:rsidP="00765DEC">
      <w:pPr>
        <w:pStyle w:val="ListParagraph"/>
        <w:numPr>
          <w:ilvl w:val="0"/>
          <w:numId w:val="2"/>
        </w:numPr>
        <w:rPr>
          <w:rFonts w:ascii="Corbel" w:hAnsi="Corbel"/>
          <w:sz w:val="24"/>
          <w:szCs w:val="24"/>
        </w:rPr>
      </w:pPr>
      <w:r w:rsidRPr="00DC0930">
        <w:rPr>
          <w:rFonts w:asciiTheme="minorHAnsi" w:hAnsiTheme="minorHAnsi" w:cstheme="minorHAnsi"/>
        </w:rPr>
        <w:t>Action Items</w:t>
      </w:r>
      <w:r w:rsidR="006842E5" w:rsidRPr="00DC0930">
        <w:rPr>
          <w:rFonts w:asciiTheme="minorHAnsi" w:eastAsia="Corbel" w:hAnsiTheme="minorHAnsi" w:cstheme="minorHAnsi"/>
        </w:rPr>
        <w:t>/Meeting Wrap/Adjourn</w:t>
      </w:r>
      <w:r w:rsidR="006842E5">
        <w:rPr>
          <w:rFonts w:ascii="Corbel" w:eastAsia="Corbel" w:hAnsi="Corbel" w:cs="Corbel"/>
          <w:sz w:val="24"/>
        </w:rPr>
        <w:tab/>
      </w:r>
      <w:r w:rsidR="006842E5">
        <w:rPr>
          <w:rFonts w:ascii="Corbel" w:eastAsia="Corbel" w:hAnsi="Corbel" w:cs="Corbel"/>
          <w:sz w:val="24"/>
        </w:rPr>
        <w:tab/>
      </w:r>
      <w:r w:rsidR="006842E5">
        <w:rPr>
          <w:rFonts w:ascii="Corbel" w:eastAsia="Corbel" w:hAnsi="Corbel" w:cs="Corbel"/>
          <w:sz w:val="24"/>
        </w:rPr>
        <w:tab/>
      </w:r>
      <w:r w:rsidR="006842E5">
        <w:rPr>
          <w:rFonts w:ascii="Corbel" w:eastAsia="Corbel" w:hAnsi="Corbel" w:cs="Corbel"/>
          <w:sz w:val="24"/>
        </w:rPr>
        <w:tab/>
      </w:r>
      <w:r w:rsidR="006842E5">
        <w:rPr>
          <w:rFonts w:ascii="Corbel" w:eastAsia="Corbel" w:hAnsi="Corbel" w:cs="Corbel"/>
          <w:sz w:val="24"/>
        </w:rPr>
        <w:tab/>
      </w:r>
      <w:r w:rsidR="00DC0930">
        <w:rPr>
          <w:rFonts w:ascii="Corbel" w:eastAsia="Corbel" w:hAnsi="Corbel" w:cs="Corbel"/>
          <w:sz w:val="24"/>
        </w:rPr>
        <w:tab/>
      </w:r>
      <w:r w:rsidR="006842E5" w:rsidRPr="006842E5">
        <w:rPr>
          <w:rFonts w:asciiTheme="minorHAnsi" w:eastAsia="Corbel" w:hAnsiTheme="minorHAnsi" w:cstheme="minorHAnsi"/>
          <w:i/>
        </w:rPr>
        <w:t>Jason Olive, AR</w:t>
      </w:r>
    </w:p>
    <w:p w14:paraId="0A3806C5" w14:textId="77777777" w:rsidR="006842E5" w:rsidRPr="006842E5" w:rsidRDefault="006842E5" w:rsidP="006842E5">
      <w:pPr>
        <w:pStyle w:val="ListParagraph"/>
        <w:ind w:left="765"/>
        <w:rPr>
          <w:rFonts w:ascii="Corbel" w:hAnsi="Corbel"/>
          <w:sz w:val="24"/>
          <w:szCs w:val="24"/>
        </w:rPr>
      </w:pPr>
    </w:p>
    <w:p w14:paraId="33ADF541" w14:textId="6D01F813" w:rsidR="00BE1A39" w:rsidRPr="00DC0930" w:rsidRDefault="00DB4C72" w:rsidP="00DB4C72">
      <w:pPr>
        <w:pStyle w:val="ListParagraph"/>
        <w:numPr>
          <w:ilvl w:val="0"/>
          <w:numId w:val="2"/>
        </w:numPr>
        <w:spacing w:after="0"/>
      </w:pPr>
      <w:r w:rsidRPr="00DC0930">
        <w:rPr>
          <w:rFonts w:ascii="Corbel" w:eastAsia="Corbel" w:hAnsi="Corbel" w:cs="Corbel"/>
          <w:b/>
          <w:bCs/>
          <w:sz w:val="24"/>
        </w:rPr>
        <w:t xml:space="preserve">SOW </w:t>
      </w:r>
      <w:r w:rsidR="00CD7EA0">
        <w:rPr>
          <w:rFonts w:ascii="Corbel" w:eastAsia="Corbel" w:hAnsi="Corbel" w:cs="Corbel"/>
          <w:b/>
          <w:bCs/>
          <w:sz w:val="24"/>
        </w:rPr>
        <w:t xml:space="preserve">Historical </w:t>
      </w:r>
      <w:r w:rsidRPr="00DC0930">
        <w:rPr>
          <w:rFonts w:ascii="Corbel" w:eastAsia="Corbel" w:hAnsi="Corbel" w:cs="Corbel"/>
          <w:b/>
          <w:bCs/>
          <w:sz w:val="24"/>
        </w:rPr>
        <w:t>Background Info</w:t>
      </w:r>
      <w:r w:rsidR="00CD7EA0">
        <w:rPr>
          <w:rFonts w:ascii="Corbel" w:eastAsia="Corbel" w:hAnsi="Corbel" w:cs="Corbel"/>
          <w:b/>
          <w:bCs/>
          <w:sz w:val="24"/>
        </w:rPr>
        <w:t xml:space="preserve"> and Charge</w:t>
      </w:r>
      <w:r w:rsidRPr="00DC0930">
        <w:rPr>
          <w:rFonts w:ascii="Corbel" w:eastAsia="Corbel" w:hAnsi="Corbel" w:cs="Corbel"/>
          <w:b/>
          <w:bCs/>
          <w:sz w:val="24"/>
        </w:rPr>
        <w:t>:</w:t>
      </w:r>
      <w:r>
        <w:rPr>
          <w:rFonts w:ascii="Corbel" w:eastAsia="Corbel" w:hAnsi="Corbel" w:cs="Corbel"/>
          <w:sz w:val="24"/>
        </w:rPr>
        <w:t xml:space="preserve"> </w:t>
      </w:r>
    </w:p>
    <w:p w14:paraId="3BC98185" w14:textId="77777777" w:rsidR="00BE1A39" w:rsidRDefault="00BE1A39" w:rsidP="00DC0930">
      <w:pPr>
        <w:pStyle w:val="ListParagraph"/>
      </w:pPr>
    </w:p>
    <w:p w14:paraId="15E6369A" w14:textId="2FC3E16E" w:rsidR="00BE1A39" w:rsidRPr="00DC0930" w:rsidRDefault="00BE1A39" w:rsidP="00BE1A39">
      <w:pPr>
        <w:pStyle w:val="ListParagraph"/>
        <w:numPr>
          <w:ilvl w:val="1"/>
          <w:numId w:val="2"/>
        </w:numPr>
        <w:spacing w:after="0"/>
        <w:rPr>
          <w:i/>
          <w:iCs/>
          <w:sz w:val="16"/>
          <w:szCs w:val="16"/>
        </w:rPr>
      </w:pPr>
      <w:r>
        <w:t xml:space="preserve">Slides:  </w:t>
      </w:r>
      <w:r w:rsidR="00CD7EA0">
        <w:t xml:space="preserve">&lt; </w:t>
      </w:r>
      <w:r w:rsidR="00CD7EA0" w:rsidRPr="00DC0930">
        <w:rPr>
          <w:i/>
          <w:iCs/>
          <w:sz w:val="16"/>
          <w:szCs w:val="16"/>
        </w:rPr>
        <w:t>https://www.instreamflowcouncil.org/download/virgilmoore_slides_flow2018-pdf/?wpdmdl=11389&amp;ind=5ccff16ab72bd</w:t>
      </w:r>
      <w:r w:rsidR="00CD7EA0">
        <w:rPr>
          <w:i/>
          <w:iCs/>
          <w:sz w:val="16"/>
          <w:szCs w:val="16"/>
        </w:rPr>
        <w:t xml:space="preserve"> </w:t>
      </w:r>
      <w:r w:rsidR="00CD7EA0" w:rsidRPr="00DC0930">
        <w:rPr>
          <w:i/>
          <w:iCs/>
          <w:sz w:val="24"/>
          <w:szCs w:val="24"/>
        </w:rPr>
        <w:t>&gt;</w:t>
      </w:r>
    </w:p>
    <w:p w14:paraId="33A6965B" w14:textId="24A47CD2" w:rsidR="00BE1A39" w:rsidRPr="00DC0930" w:rsidRDefault="00CD7EA0" w:rsidP="00DC0930">
      <w:pPr>
        <w:pStyle w:val="ListParagraph"/>
        <w:numPr>
          <w:ilvl w:val="1"/>
          <w:numId w:val="2"/>
        </w:numPr>
        <w:spacing w:after="0"/>
        <w:rPr>
          <w:i/>
          <w:iCs/>
          <w:sz w:val="16"/>
          <w:szCs w:val="16"/>
        </w:rPr>
      </w:pPr>
      <w:r>
        <w:t xml:space="preserve">Companion Dialogue: &lt; </w:t>
      </w:r>
      <w:r w:rsidRPr="00DC0930">
        <w:rPr>
          <w:i/>
          <w:iCs/>
          <w:sz w:val="16"/>
          <w:szCs w:val="16"/>
        </w:rPr>
        <w:t>https://www.instreamflowcouncil.org/download/virgilmoore_dialogue_flow2018-pdf/?wpdmdl=11387&amp;ind=5ccff167db4da</w:t>
      </w:r>
      <w:r>
        <w:t xml:space="preserve">  &gt;</w:t>
      </w:r>
    </w:p>
    <w:p w14:paraId="626C2EEC" w14:textId="77777777" w:rsidR="00DB4C72" w:rsidRDefault="00DB4C72" w:rsidP="00DB4C72"/>
    <w:tbl>
      <w:tblPr>
        <w:tblStyle w:val="TableGrid"/>
        <w:tblW w:w="10388" w:type="dxa"/>
        <w:tblInd w:w="-722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DB4C72" w14:paraId="277AF097" w14:textId="77777777" w:rsidTr="00686B40">
        <w:trPr>
          <w:trHeight w:val="2820"/>
        </w:trPr>
        <w:tc>
          <w:tcPr>
            <w:tcW w:w="10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1D6C0" w14:textId="77777777" w:rsidR="00DB4C72" w:rsidRDefault="00DB4C72" w:rsidP="00686B40">
            <w:r>
              <w:rPr>
                <w:rFonts w:ascii="Corbel" w:eastAsia="Corbel" w:hAnsi="Corbel" w:cs="Corbel"/>
                <w:b/>
                <w:sz w:val="24"/>
              </w:rPr>
              <w:t>Committee Charge:</w:t>
            </w:r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  <w:p w14:paraId="22284889" w14:textId="77777777" w:rsidR="00DB4C72" w:rsidRDefault="00DB4C72" w:rsidP="00686B40">
            <w:r>
              <w:rPr>
                <w:rFonts w:ascii="Corbel" w:eastAsia="Corbel" w:hAnsi="Corbel" w:cs="Corbel"/>
                <w:sz w:val="24"/>
              </w:rPr>
              <w:t xml:space="preserve"> </w:t>
            </w:r>
          </w:p>
          <w:p w14:paraId="7E737FDD" w14:textId="77777777" w:rsidR="00DB4C72" w:rsidRDefault="00DB4C72" w:rsidP="00686B40">
            <w:pPr>
              <w:spacing w:after="134"/>
            </w:pPr>
            <w:r>
              <w:rPr>
                <w:rFonts w:ascii="Corbel" w:eastAsia="Corbel" w:hAnsi="Corbel" w:cs="Corbel"/>
                <w:sz w:val="24"/>
              </w:rPr>
              <w:t xml:space="preserve">Focus Areas and Goals: </w:t>
            </w:r>
          </w:p>
          <w:p w14:paraId="2FFD4828" w14:textId="77777777" w:rsidR="00DB4C72" w:rsidRDefault="00DB4C72" w:rsidP="00686B40">
            <w:pPr>
              <w:numPr>
                <w:ilvl w:val="0"/>
                <w:numId w:val="1"/>
              </w:numPr>
              <w:spacing w:after="120" w:line="269" w:lineRule="auto"/>
              <w:ind w:hanging="360"/>
            </w:pPr>
            <w:r>
              <w:rPr>
                <w:rFonts w:ascii="Corbel" w:eastAsia="Corbel" w:hAnsi="Corbel" w:cs="Corbel"/>
                <w:sz w:val="24"/>
              </w:rPr>
              <w:t>Identify, support, and communicate science, legal, policy and public involvement issues related to water that are of importance to fish and wildlife.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C4114A" w14:textId="0B8E45A9" w:rsidR="00DB4C72" w:rsidRDefault="00DB4C72" w:rsidP="00DB4C72">
            <w:pPr>
              <w:numPr>
                <w:ilvl w:val="0"/>
                <w:numId w:val="1"/>
              </w:numPr>
              <w:spacing w:after="4"/>
              <w:ind w:hanging="360"/>
            </w:pPr>
            <w:r>
              <w:rPr>
                <w:rFonts w:ascii="Corbel" w:eastAsia="Corbel" w:hAnsi="Corbel" w:cs="Corbel"/>
                <w:sz w:val="24"/>
              </w:rPr>
              <w:t>Support and build on recommendations from AFWA Drought Forum.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B4C72">
              <w:rPr>
                <w:rFonts w:ascii="Corbel" w:eastAsia="Corbel" w:hAnsi="Corbel" w:cs="Corbel"/>
              </w:rPr>
              <w:tab/>
            </w:r>
            <w:r>
              <w:rPr>
                <w:rFonts w:ascii="Corbel" w:eastAsia="Corbel" w:hAnsi="Corbel" w:cs="Corbel"/>
                <w:sz w:val="20"/>
              </w:rPr>
              <w:t xml:space="preserve"> </w:t>
            </w:r>
            <w:r>
              <w:rPr>
                <w:rFonts w:ascii="Corbel" w:eastAsia="Corbel" w:hAnsi="Corbel" w:cs="Corbel"/>
                <w:sz w:val="20"/>
              </w:rPr>
              <w:tab/>
              <w:t xml:space="preserve"> </w:t>
            </w:r>
            <w:r>
              <w:rPr>
                <w:rFonts w:ascii="Corbel" w:eastAsia="Corbel" w:hAnsi="Corbel" w:cs="Corbel"/>
                <w:sz w:val="20"/>
              </w:rPr>
              <w:tab/>
            </w:r>
            <w:r w:rsidRPr="00DB4C72">
              <w:rPr>
                <w:rFonts w:ascii="Corbel" w:eastAsia="Corbel" w:hAnsi="Corbel" w:cs="Corbel"/>
                <w:sz w:val="20"/>
              </w:rPr>
              <w:t xml:space="preserve"> </w:t>
            </w:r>
            <w:r w:rsidRPr="00DB4C72">
              <w:rPr>
                <w:rFonts w:ascii="Corbel" w:eastAsia="Corbel" w:hAnsi="Corbel" w:cs="Corbel"/>
                <w:sz w:val="20"/>
              </w:rPr>
              <w:tab/>
            </w:r>
            <w:r w:rsidRPr="00DB4C72">
              <w:rPr>
                <w:sz w:val="20"/>
              </w:rPr>
              <w:t xml:space="preserve">  </w:t>
            </w:r>
          </w:p>
          <w:p w14:paraId="1CD80D17" w14:textId="77777777" w:rsidR="00DB4C72" w:rsidRDefault="00DB4C72" w:rsidP="00686B40">
            <w:pPr>
              <w:ind w:left="572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</w:tbl>
    <w:p w14:paraId="5273DEE9" w14:textId="77777777" w:rsidR="00DB4C72" w:rsidRDefault="00DB4C72" w:rsidP="00DB4C72"/>
    <w:sectPr w:rsidR="00DB4C72">
      <w:pgSz w:w="12240" w:h="15840"/>
      <w:pgMar w:top="720" w:right="1168" w:bottom="795" w:left="1532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408B" w16cex:dateUtc="2022-08-10T04:22:00Z"/>
  <w16cex:commentExtensible w16cex:durableId="269D40F4" w16cex:dateUtc="2022-08-10T04:24:00Z"/>
  <w16cex:commentExtensible w16cex:durableId="269D46BB" w16cex:dateUtc="2022-08-10T04:48:00Z"/>
  <w16cex:commentExtensible w16cex:durableId="269D47AF" w16cex:dateUtc="2022-08-10T04:53:00Z"/>
  <w16cex:commentExtensible w16cex:durableId="269D4AD4" w16cex:dateUtc="2022-08-10T0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6CB75" w16cid:durableId="269D408B"/>
  <w16cid:commentId w16cid:paraId="6154B6EE" w16cid:durableId="269D40F4"/>
  <w16cid:commentId w16cid:paraId="2EE4D8D5" w16cid:durableId="269D46BB"/>
  <w16cid:commentId w16cid:paraId="1F434DE4" w16cid:durableId="269D47AF"/>
  <w16cid:commentId w16cid:paraId="2CAE2496" w16cid:durableId="269D4A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2EA9B" w14:textId="77777777" w:rsidR="00516049" w:rsidRDefault="00516049" w:rsidP="00426F5F">
      <w:pPr>
        <w:spacing w:after="0" w:line="240" w:lineRule="auto"/>
      </w:pPr>
      <w:r>
        <w:separator/>
      </w:r>
    </w:p>
  </w:endnote>
  <w:endnote w:type="continuationSeparator" w:id="0">
    <w:p w14:paraId="1DD884C5" w14:textId="77777777" w:rsidR="00516049" w:rsidRDefault="00516049" w:rsidP="0042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3FDC7" w14:textId="77777777" w:rsidR="00516049" w:rsidRDefault="00516049" w:rsidP="00426F5F">
      <w:pPr>
        <w:spacing w:after="0" w:line="240" w:lineRule="auto"/>
      </w:pPr>
      <w:r>
        <w:separator/>
      </w:r>
    </w:p>
  </w:footnote>
  <w:footnote w:type="continuationSeparator" w:id="0">
    <w:p w14:paraId="64BD0F0C" w14:textId="77777777" w:rsidR="00516049" w:rsidRDefault="00516049" w:rsidP="00426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553D1"/>
    <w:multiLevelType w:val="hybridMultilevel"/>
    <w:tmpl w:val="7A0A36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2A47CB2"/>
    <w:multiLevelType w:val="hybridMultilevel"/>
    <w:tmpl w:val="186C3C5C"/>
    <w:lvl w:ilvl="0" w:tplc="1F86B7A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081DA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D8B320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21C4E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C3750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AE00F6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E7E3E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E36C0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496AC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F57D75"/>
    <w:multiLevelType w:val="hybridMultilevel"/>
    <w:tmpl w:val="D82C8B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7A"/>
    <w:rsid w:val="00014DED"/>
    <w:rsid w:val="00050FD8"/>
    <w:rsid w:val="00053F59"/>
    <w:rsid w:val="000621A4"/>
    <w:rsid w:val="000F791D"/>
    <w:rsid w:val="00176C0C"/>
    <w:rsid w:val="00183E90"/>
    <w:rsid w:val="001969C6"/>
    <w:rsid w:val="00222852"/>
    <w:rsid w:val="00233D38"/>
    <w:rsid w:val="00265772"/>
    <w:rsid w:val="00380FBE"/>
    <w:rsid w:val="00381CF0"/>
    <w:rsid w:val="003E1DB9"/>
    <w:rsid w:val="003E45C6"/>
    <w:rsid w:val="00426F5F"/>
    <w:rsid w:val="00497764"/>
    <w:rsid w:val="004F594C"/>
    <w:rsid w:val="00516049"/>
    <w:rsid w:val="0057614D"/>
    <w:rsid w:val="005A015C"/>
    <w:rsid w:val="005E1D1D"/>
    <w:rsid w:val="006842E5"/>
    <w:rsid w:val="006C471D"/>
    <w:rsid w:val="006E2FFB"/>
    <w:rsid w:val="00701D73"/>
    <w:rsid w:val="0074303F"/>
    <w:rsid w:val="007552EB"/>
    <w:rsid w:val="00765DEC"/>
    <w:rsid w:val="007C363C"/>
    <w:rsid w:val="007C48E8"/>
    <w:rsid w:val="007E0BEB"/>
    <w:rsid w:val="007E59BC"/>
    <w:rsid w:val="008C680A"/>
    <w:rsid w:val="008D1CDC"/>
    <w:rsid w:val="00A0439E"/>
    <w:rsid w:val="00A91C62"/>
    <w:rsid w:val="00B274A5"/>
    <w:rsid w:val="00B44FE5"/>
    <w:rsid w:val="00B50683"/>
    <w:rsid w:val="00B81137"/>
    <w:rsid w:val="00B9247A"/>
    <w:rsid w:val="00B9797D"/>
    <w:rsid w:val="00BE1A39"/>
    <w:rsid w:val="00BE425A"/>
    <w:rsid w:val="00BF159B"/>
    <w:rsid w:val="00BF5288"/>
    <w:rsid w:val="00C355A3"/>
    <w:rsid w:val="00C95438"/>
    <w:rsid w:val="00CD2223"/>
    <w:rsid w:val="00CD7EA0"/>
    <w:rsid w:val="00DB4C72"/>
    <w:rsid w:val="00DC0930"/>
    <w:rsid w:val="00DD44C7"/>
    <w:rsid w:val="00E12011"/>
    <w:rsid w:val="00E42BBA"/>
    <w:rsid w:val="00E4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1B136"/>
  <w15:docId w15:val="{97B50512-6C7D-4F81-A0E9-2FB9C760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26F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9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9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94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432E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43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3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32E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2EC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1A3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E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ofwater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gs.gov/tools/national-water-dashboard-nwd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://www.drought.gov/abo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fDCgX-FjEIa-Gfaj_fAPqGlwUPT30Fdf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rregan</dc:creator>
  <cp:keywords/>
  <cp:lastModifiedBy>Olive, Jason</cp:lastModifiedBy>
  <cp:revision>6</cp:revision>
  <dcterms:created xsi:type="dcterms:W3CDTF">2022-08-10T04:20:00Z</dcterms:created>
  <dcterms:modified xsi:type="dcterms:W3CDTF">2022-11-30T19:28:00Z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2022-03-10T15:47:57Z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75e2ba73-4014-4f86-8613-f0b224b229af</vt:lpwstr>
  </property>
  <property fmtid="{D5CDD505-2E9C-101B-9397-08002B2CF9AE}" pid="8" name="MSIP_Label_3a2fed65-62e7-46ea-af74-187e0c17143a_ContentBits">
    <vt:lpwstr>0</vt:lpwstr>
  </property>
</Properties>
</file>