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44" w:rsidRDefault="00485344" w:rsidP="00485344">
      <w:pPr>
        <w:pStyle w:val="Heading2"/>
      </w:pPr>
      <w:bookmarkStart w:id="0" w:name="_Toc48315873"/>
      <w:r>
        <w:t>IPDP Habit Oriented Approach Blank Form</w:t>
      </w:r>
      <w:bookmarkEnd w:id="0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77"/>
        <w:gridCol w:w="1725"/>
        <w:gridCol w:w="1849"/>
        <w:gridCol w:w="1849"/>
        <w:gridCol w:w="1849"/>
        <w:gridCol w:w="1849"/>
        <w:gridCol w:w="1852"/>
      </w:tblGrid>
      <w:tr w:rsidR="00485344" w:rsidRPr="00234971" w:rsidTr="00C22BE3">
        <w:trPr>
          <w:trHeight w:val="1160"/>
        </w:trPr>
        <w:tc>
          <w:tcPr>
            <w:tcW w:w="763" w:type="pct"/>
            <w:shd w:val="clear" w:color="auto" w:fill="BFBFBF" w:themeFill="background1" w:themeFillShade="BF"/>
            <w:vAlign w:val="center"/>
            <w:hideMark/>
          </w:tcPr>
          <w:p w:rsidR="00485344" w:rsidRPr="00234971" w:rsidRDefault="00485344" w:rsidP="00C22BE3">
            <w:pPr>
              <w:spacing w:after="160" w:line="259" w:lineRule="auto"/>
              <w:jc w:val="center"/>
              <w:rPr>
                <w:b/>
                <w:bCs/>
              </w:rPr>
            </w:pPr>
            <w:r w:rsidRPr="00234971">
              <w:rPr>
                <w:b/>
                <w:bCs/>
              </w:rPr>
              <w:t>Focal Habits &amp; Practices to Improve</w:t>
            </w:r>
          </w:p>
        </w:tc>
        <w:tc>
          <w:tcPr>
            <w:tcW w:w="666" w:type="pct"/>
            <w:shd w:val="clear" w:color="auto" w:fill="BFBFBF" w:themeFill="background1" w:themeFillShade="BF"/>
            <w:vAlign w:val="center"/>
            <w:hideMark/>
          </w:tcPr>
          <w:p w:rsidR="00485344" w:rsidRPr="00234971" w:rsidRDefault="00C20205" w:rsidP="00C22BE3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Relevant </w:t>
            </w:r>
            <w:r w:rsidR="00485344" w:rsidRPr="00234971">
              <w:rPr>
                <w:b/>
                <w:bCs/>
              </w:rPr>
              <w:t>Job-Related Activity/Task</w:t>
            </w:r>
          </w:p>
        </w:tc>
        <w:tc>
          <w:tcPr>
            <w:tcW w:w="714" w:type="pct"/>
            <w:shd w:val="clear" w:color="auto" w:fill="BFBFBF" w:themeFill="background1" w:themeFillShade="BF"/>
            <w:vAlign w:val="center"/>
            <w:hideMark/>
          </w:tcPr>
          <w:p w:rsidR="00485344" w:rsidRPr="00234971" w:rsidRDefault="00485344" w:rsidP="00C22BE3">
            <w:pPr>
              <w:spacing w:after="160" w:line="259" w:lineRule="auto"/>
              <w:jc w:val="center"/>
              <w:rPr>
                <w:b/>
                <w:bCs/>
              </w:rPr>
            </w:pPr>
            <w:r w:rsidRPr="00234971">
              <w:rPr>
                <w:b/>
                <w:bCs/>
              </w:rPr>
              <w:t>Opportunities and Challenges to Improving these Habits/Practices</w:t>
            </w:r>
          </w:p>
        </w:tc>
        <w:tc>
          <w:tcPr>
            <w:tcW w:w="714" w:type="pct"/>
            <w:shd w:val="clear" w:color="auto" w:fill="BFBFBF" w:themeFill="background1" w:themeFillShade="BF"/>
            <w:vAlign w:val="center"/>
            <w:hideMark/>
          </w:tcPr>
          <w:p w:rsidR="00485344" w:rsidRPr="00234971" w:rsidRDefault="00485344" w:rsidP="00C22BE3">
            <w:pPr>
              <w:spacing w:after="160" w:line="259" w:lineRule="auto"/>
              <w:jc w:val="center"/>
              <w:rPr>
                <w:b/>
                <w:bCs/>
              </w:rPr>
            </w:pPr>
            <w:r w:rsidRPr="00234971">
              <w:rPr>
                <w:b/>
                <w:bCs/>
              </w:rPr>
              <w:t>Proposed Action(s) to Foster Improvement in these Habits &amp; Practices</w:t>
            </w:r>
          </w:p>
        </w:tc>
        <w:tc>
          <w:tcPr>
            <w:tcW w:w="714" w:type="pct"/>
            <w:shd w:val="clear" w:color="auto" w:fill="BFBFBF" w:themeFill="background1" w:themeFillShade="BF"/>
            <w:vAlign w:val="center"/>
            <w:hideMark/>
          </w:tcPr>
          <w:p w:rsidR="00485344" w:rsidRPr="00234971" w:rsidRDefault="00485344" w:rsidP="00C22BE3">
            <w:pPr>
              <w:spacing w:after="160" w:line="259" w:lineRule="auto"/>
              <w:jc w:val="center"/>
              <w:rPr>
                <w:b/>
                <w:bCs/>
              </w:rPr>
            </w:pPr>
            <w:r w:rsidRPr="00234971">
              <w:rPr>
                <w:b/>
                <w:bCs/>
              </w:rPr>
              <w:t>Training and Development Activities</w:t>
            </w:r>
          </w:p>
        </w:tc>
        <w:tc>
          <w:tcPr>
            <w:tcW w:w="714" w:type="pct"/>
            <w:shd w:val="clear" w:color="auto" w:fill="BFBFBF" w:themeFill="background1" w:themeFillShade="BF"/>
            <w:vAlign w:val="center"/>
            <w:hideMark/>
          </w:tcPr>
          <w:p w:rsidR="00485344" w:rsidRPr="00234971" w:rsidRDefault="00485344" w:rsidP="00C22BE3">
            <w:pPr>
              <w:spacing w:after="160" w:line="259" w:lineRule="auto"/>
              <w:jc w:val="center"/>
              <w:rPr>
                <w:b/>
                <w:bCs/>
              </w:rPr>
            </w:pPr>
            <w:r w:rsidRPr="00234971">
              <w:rPr>
                <w:b/>
                <w:bCs/>
              </w:rPr>
              <w:t>Six-Month Check-in Outcomes</w:t>
            </w:r>
          </w:p>
        </w:tc>
        <w:tc>
          <w:tcPr>
            <w:tcW w:w="715" w:type="pct"/>
            <w:shd w:val="clear" w:color="auto" w:fill="BFBFBF" w:themeFill="background1" w:themeFillShade="BF"/>
            <w:vAlign w:val="center"/>
            <w:hideMark/>
          </w:tcPr>
          <w:p w:rsidR="00485344" w:rsidRPr="00234971" w:rsidRDefault="00485344" w:rsidP="00C22BE3">
            <w:pPr>
              <w:spacing w:after="160" w:line="259" w:lineRule="auto"/>
              <w:jc w:val="center"/>
              <w:rPr>
                <w:b/>
                <w:bCs/>
              </w:rPr>
            </w:pPr>
            <w:r w:rsidRPr="00234971">
              <w:rPr>
                <w:b/>
                <w:bCs/>
              </w:rPr>
              <w:t>One-Year Check-in Outcomes</w:t>
            </w:r>
          </w:p>
        </w:tc>
      </w:tr>
      <w:tr w:rsidR="00485344" w:rsidRPr="00234971" w:rsidTr="00C22BE3">
        <w:trPr>
          <w:trHeight w:val="1012"/>
        </w:trPr>
        <w:tc>
          <w:tcPr>
            <w:tcW w:w="763" w:type="pct"/>
            <w:vAlign w:val="center"/>
          </w:tcPr>
          <w:p w:rsidR="00485344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  <w:p w:rsidR="00485344" w:rsidRPr="00234971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6" w:type="pct"/>
            <w:noWrap/>
          </w:tcPr>
          <w:p w:rsidR="00485344" w:rsidRPr="00234971" w:rsidRDefault="00485344" w:rsidP="00C22BE3">
            <w:pPr>
              <w:spacing w:after="160" w:line="259" w:lineRule="auto"/>
              <w:rPr>
                <w:b/>
                <w:bCs/>
                <w:i/>
              </w:rPr>
            </w:pPr>
          </w:p>
        </w:tc>
        <w:tc>
          <w:tcPr>
            <w:tcW w:w="714" w:type="pct"/>
          </w:tcPr>
          <w:p w:rsidR="00485344" w:rsidRPr="00234971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714" w:type="pct"/>
          </w:tcPr>
          <w:p w:rsidR="00485344" w:rsidRPr="00234971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714" w:type="pct"/>
          </w:tcPr>
          <w:p w:rsidR="00485344" w:rsidRPr="00234971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714" w:type="pct"/>
            <w:noWrap/>
          </w:tcPr>
          <w:p w:rsidR="00485344" w:rsidRPr="00234971" w:rsidRDefault="00485344" w:rsidP="00C22BE3">
            <w:pPr>
              <w:spacing w:after="160" w:line="259" w:lineRule="auto"/>
            </w:pPr>
          </w:p>
        </w:tc>
        <w:tc>
          <w:tcPr>
            <w:tcW w:w="715" w:type="pct"/>
            <w:noWrap/>
            <w:hideMark/>
          </w:tcPr>
          <w:p w:rsidR="00485344" w:rsidRPr="00234971" w:rsidRDefault="00485344" w:rsidP="00C22BE3">
            <w:pPr>
              <w:spacing w:after="160" w:line="259" w:lineRule="auto"/>
            </w:pPr>
            <w:r w:rsidRPr="00234971">
              <w:t> </w:t>
            </w:r>
          </w:p>
          <w:p w:rsidR="00485344" w:rsidRPr="00234971" w:rsidRDefault="00485344" w:rsidP="00C22BE3">
            <w:pPr>
              <w:spacing w:after="160" w:line="259" w:lineRule="auto"/>
            </w:pPr>
          </w:p>
        </w:tc>
      </w:tr>
      <w:tr w:rsidR="00485344" w:rsidRPr="00234971" w:rsidTr="00C22BE3">
        <w:trPr>
          <w:trHeight w:val="1043"/>
        </w:trPr>
        <w:tc>
          <w:tcPr>
            <w:tcW w:w="763" w:type="pct"/>
          </w:tcPr>
          <w:p w:rsidR="00485344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  <w:p w:rsidR="00485344" w:rsidRPr="00234971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6" w:type="pct"/>
            <w:noWrap/>
          </w:tcPr>
          <w:p w:rsidR="00485344" w:rsidRPr="00234971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714" w:type="pct"/>
          </w:tcPr>
          <w:p w:rsidR="009F01E0" w:rsidRDefault="009F01E0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  <w:bookmarkStart w:id="1" w:name="_GoBack"/>
            <w:bookmarkEnd w:id="1"/>
          </w:p>
          <w:p w:rsidR="009F01E0" w:rsidRPr="009F01E0" w:rsidRDefault="009F01E0" w:rsidP="009F01E0"/>
          <w:p w:rsidR="009F01E0" w:rsidRPr="009F01E0" w:rsidRDefault="009F01E0" w:rsidP="009F01E0"/>
          <w:p w:rsidR="009F01E0" w:rsidRPr="009F01E0" w:rsidRDefault="009F01E0" w:rsidP="009F01E0"/>
          <w:p w:rsidR="009F01E0" w:rsidRPr="009F01E0" w:rsidRDefault="009F01E0" w:rsidP="009F01E0"/>
          <w:p w:rsidR="009F01E0" w:rsidRPr="009F01E0" w:rsidRDefault="009F01E0" w:rsidP="009F01E0"/>
          <w:p w:rsidR="009F01E0" w:rsidRDefault="009F01E0" w:rsidP="009F01E0"/>
          <w:p w:rsidR="009F01E0" w:rsidRPr="009F01E0" w:rsidRDefault="009F01E0" w:rsidP="009F01E0"/>
          <w:p w:rsidR="009F01E0" w:rsidRPr="009F01E0" w:rsidRDefault="009F01E0" w:rsidP="009F01E0"/>
          <w:p w:rsidR="009F01E0" w:rsidRDefault="009F01E0" w:rsidP="009F01E0"/>
          <w:p w:rsidR="00485344" w:rsidRPr="009F01E0" w:rsidRDefault="00485344" w:rsidP="009F01E0">
            <w:pPr>
              <w:jc w:val="center"/>
            </w:pPr>
          </w:p>
        </w:tc>
        <w:tc>
          <w:tcPr>
            <w:tcW w:w="714" w:type="pct"/>
          </w:tcPr>
          <w:p w:rsidR="00485344" w:rsidRPr="00234971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714" w:type="pct"/>
          </w:tcPr>
          <w:p w:rsidR="00485344" w:rsidRPr="00234971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714" w:type="pct"/>
          </w:tcPr>
          <w:p w:rsidR="00485344" w:rsidRPr="00234971" w:rsidRDefault="00485344" w:rsidP="00C22BE3">
            <w:pPr>
              <w:spacing w:after="160" w:line="259" w:lineRule="auto"/>
            </w:pPr>
          </w:p>
        </w:tc>
        <w:tc>
          <w:tcPr>
            <w:tcW w:w="715" w:type="pct"/>
            <w:hideMark/>
          </w:tcPr>
          <w:p w:rsidR="00485344" w:rsidRPr="00234971" w:rsidRDefault="00485344" w:rsidP="00C22BE3">
            <w:pPr>
              <w:spacing w:after="160" w:line="259" w:lineRule="auto"/>
            </w:pPr>
          </w:p>
        </w:tc>
      </w:tr>
      <w:tr w:rsidR="00485344" w:rsidRPr="00234971" w:rsidTr="00C22BE3">
        <w:trPr>
          <w:trHeight w:val="1160"/>
        </w:trPr>
        <w:tc>
          <w:tcPr>
            <w:tcW w:w="763" w:type="pct"/>
            <w:shd w:val="clear" w:color="auto" w:fill="BFBFBF" w:themeFill="background1" w:themeFillShade="BF"/>
            <w:vAlign w:val="center"/>
            <w:hideMark/>
          </w:tcPr>
          <w:p w:rsidR="00485344" w:rsidRPr="00234971" w:rsidRDefault="00485344" w:rsidP="00C22BE3">
            <w:pPr>
              <w:spacing w:after="160" w:line="259" w:lineRule="auto"/>
              <w:jc w:val="center"/>
              <w:rPr>
                <w:b/>
                <w:bCs/>
              </w:rPr>
            </w:pPr>
            <w:r w:rsidRPr="00234971">
              <w:rPr>
                <w:b/>
                <w:bCs/>
              </w:rPr>
              <w:lastRenderedPageBreak/>
              <w:t>Focal Habits &amp; Practices to Improve</w:t>
            </w:r>
          </w:p>
        </w:tc>
        <w:tc>
          <w:tcPr>
            <w:tcW w:w="666" w:type="pct"/>
            <w:shd w:val="clear" w:color="auto" w:fill="BFBFBF" w:themeFill="background1" w:themeFillShade="BF"/>
            <w:vAlign w:val="center"/>
            <w:hideMark/>
          </w:tcPr>
          <w:p w:rsidR="00485344" w:rsidRPr="00234971" w:rsidRDefault="00C20205" w:rsidP="00C22BE3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Relevant </w:t>
            </w:r>
            <w:r w:rsidR="00485344" w:rsidRPr="00234971">
              <w:rPr>
                <w:b/>
                <w:bCs/>
              </w:rPr>
              <w:t>Job-Related Activity/Task</w:t>
            </w:r>
          </w:p>
        </w:tc>
        <w:tc>
          <w:tcPr>
            <w:tcW w:w="714" w:type="pct"/>
            <w:shd w:val="clear" w:color="auto" w:fill="BFBFBF" w:themeFill="background1" w:themeFillShade="BF"/>
            <w:vAlign w:val="center"/>
            <w:hideMark/>
          </w:tcPr>
          <w:p w:rsidR="00485344" w:rsidRPr="00234971" w:rsidRDefault="00485344" w:rsidP="00C22BE3">
            <w:pPr>
              <w:spacing w:after="160" w:line="259" w:lineRule="auto"/>
              <w:jc w:val="center"/>
              <w:rPr>
                <w:b/>
                <w:bCs/>
              </w:rPr>
            </w:pPr>
            <w:r w:rsidRPr="00234971">
              <w:rPr>
                <w:b/>
                <w:bCs/>
              </w:rPr>
              <w:t>Opportunities and Challenges to Improving these Habits/Practices</w:t>
            </w:r>
          </w:p>
        </w:tc>
        <w:tc>
          <w:tcPr>
            <w:tcW w:w="714" w:type="pct"/>
            <w:shd w:val="clear" w:color="auto" w:fill="BFBFBF" w:themeFill="background1" w:themeFillShade="BF"/>
            <w:vAlign w:val="center"/>
            <w:hideMark/>
          </w:tcPr>
          <w:p w:rsidR="00485344" w:rsidRPr="00234971" w:rsidRDefault="00485344" w:rsidP="00C22BE3">
            <w:pPr>
              <w:spacing w:after="160" w:line="259" w:lineRule="auto"/>
              <w:jc w:val="center"/>
              <w:rPr>
                <w:b/>
                <w:bCs/>
              </w:rPr>
            </w:pPr>
            <w:r w:rsidRPr="00234971">
              <w:rPr>
                <w:b/>
                <w:bCs/>
              </w:rPr>
              <w:t>Proposed Action(s) to Foster Improvement in these Habits &amp; Practices</w:t>
            </w:r>
          </w:p>
        </w:tc>
        <w:tc>
          <w:tcPr>
            <w:tcW w:w="714" w:type="pct"/>
            <w:shd w:val="clear" w:color="auto" w:fill="BFBFBF" w:themeFill="background1" w:themeFillShade="BF"/>
            <w:vAlign w:val="center"/>
            <w:hideMark/>
          </w:tcPr>
          <w:p w:rsidR="00485344" w:rsidRPr="00234971" w:rsidRDefault="00485344" w:rsidP="00C22BE3">
            <w:pPr>
              <w:spacing w:after="160" w:line="259" w:lineRule="auto"/>
              <w:jc w:val="center"/>
              <w:rPr>
                <w:b/>
                <w:bCs/>
              </w:rPr>
            </w:pPr>
            <w:r w:rsidRPr="00234971">
              <w:rPr>
                <w:b/>
                <w:bCs/>
              </w:rPr>
              <w:t>Training and Development Activities</w:t>
            </w:r>
          </w:p>
        </w:tc>
        <w:tc>
          <w:tcPr>
            <w:tcW w:w="714" w:type="pct"/>
            <w:shd w:val="clear" w:color="auto" w:fill="BFBFBF" w:themeFill="background1" w:themeFillShade="BF"/>
            <w:vAlign w:val="center"/>
            <w:hideMark/>
          </w:tcPr>
          <w:p w:rsidR="00485344" w:rsidRPr="00234971" w:rsidRDefault="00485344" w:rsidP="00C22BE3">
            <w:pPr>
              <w:spacing w:after="160" w:line="259" w:lineRule="auto"/>
              <w:jc w:val="center"/>
              <w:rPr>
                <w:b/>
                <w:bCs/>
              </w:rPr>
            </w:pPr>
            <w:r w:rsidRPr="00234971">
              <w:rPr>
                <w:b/>
                <w:bCs/>
              </w:rPr>
              <w:t>Six-Month Check-in Outcomes</w:t>
            </w:r>
          </w:p>
        </w:tc>
        <w:tc>
          <w:tcPr>
            <w:tcW w:w="715" w:type="pct"/>
            <w:shd w:val="clear" w:color="auto" w:fill="BFBFBF" w:themeFill="background1" w:themeFillShade="BF"/>
            <w:vAlign w:val="center"/>
            <w:hideMark/>
          </w:tcPr>
          <w:p w:rsidR="00485344" w:rsidRPr="00234971" w:rsidRDefault="00485344" w:rsidP="00C22BE3">
            <w:pPr>
              <w:spacing w:after="160" w:line="259" w:lineRule="auto"/>
              <w:jc w:val="center"/>
              <w:rPr>
                <w:b/>
                <w:bCs/>
              </w:rPr>
            </w:pPr>
            <w:r w:rsidRPr="00234971">
              <w:rPr>
                <w:b/>
                <w:bCs/>
              </w:rPr>
              <w:t>One-Year Check-in Outcomes</w:t>
            </w:r>
          </w:p>
        </w:tc>
      </w:tr>
      <w:tr w:rsidR="00485344" w:rsidRPr="00234971" w:rsidTr="00C22BE3">
        <w:trPr>
          <w:trHeight w:val="1012"/>
        </w:trPr>
        <w:tc>
          <w:tcPr>
            <w:tcW w:w="763" w:type="pct"/>
          </w:tcPr>
          <w:p w:rsidR="00485344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  <w:p w:rsidR="00485344" w:rsidRPr="00234971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6" w:type="pct"/>
            <w:noWrap/>
          </w:tcPr>
          <w:p w:rsidR="00485344" w:rsidRPr="00234971" w:rsidRDefault="00485344" w:rsidP="00C22BE3">
            <w:pPr>
              <w:spacing w:after="160" w:line="259" w:lineRule="auto"/>
              <w:rPr>
                <w:b/>
                <w:bCs/>
                <w:i/>
              </w:rPr>
            </w:pPr>
          </w:p>
        </w:tc>
        <w:tc>
          <w:tcPr>
            <w:tcW w:w="714" w:type="pct"/>
          </w:tcPr>
          <w:p w:rsidR="00485344" w:rsidRPr="00234971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714" w:type="pct"/>
          </w:tcPr>
          <w:p w:rsidR="00485344" w:rsidRPr="00234971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714" w:type="pct"/>
          </w:tcPr>
          <w:p w:rsidR="00485344" w:rsidRPr="00234971" w:rsidRDefault="00485344" w:rsidP="00C22BE3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714" w:type="pct"/>
          </w:tcPr>
          <w:p w:rsidR="00485344" w:rsidRPr="00234971" w:rsidRDefault="00485344" w:rsidP="00C22BE3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715" w:type="pct"/>
            <w:hideMark/>
          </w:tcPr>
          <w:p w:rsidR="00485344" w:rsidRPr="00234971" w:rsidRDefault="00485344" w:rsidP="00C22BE3">
            <w:pPr>
              <w:spacing w:after="160" w:line="259" w:lineRule="auto"/>
            </w:pPr>
          </w:p>
        </w:tc>
      </w:tr>
      <w:tr w:rsidR="00485344" w:rsidRPr="00234971" w:rsidTr="00C22BE3">
        <w:trPr>
          <w:trHeight w:val="1012"/>
        </w:trPr>
        <w:tc>
          <w:tcPr>
            <w:tcW w:w="763" w:type="pct"/>
          </w:tcPr>
          <w:p w:rsidR="00485344" w:rsidRDefault="00485344" w:rsidP="00C22BE3">
            <w:pPr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rPr>
                <w:b/>
                <w:bCs/>
                <w:i/>
                <w:iCs/>
              </w:rPr>
            </w:pPr>
          </w:p>
          <w:p w:rsidR="00485344" w:rsidRDefault="00485344" w:rsidP="00C22BE3">
            <w:pPr>
              <w:rPr>
                <w:b/>
                <w:bCs/>
                <w:i/>
                <w:iCs/>
              </w:rPr>
            </w:pPr>
          </w:p>
        </w:tc>
        <w:tc>
          <w:tcPr>
            <w:tcW w:w="666" w:type="pct"/>
            <w:noWrap/>
          </w:tcPr>
          <w:p w:rsidR="00485344" w:rsidRPr="00234971" w:rsidRDefault="00485344" w:rsidP="00C22BE3">
            <w:pPr>
              <w:rPr>
                <w:b/>
                <w:bCs/>
                <w:i/>
              </w:rPr>
            </w:pPr>
          </w:p>
        </w:tc>
        <w:tc>
          <w:tcPr>
            <w:tcW w:w="714" w:type="pct"/>
          </w:tcPr>
          <w:p w:rsidR="00485344" w:rsidRPr="00234971" w:rsidRDefault="00485344" w:rsidP="00C22BE3">
            <w:pPr>
              <w:rPr>
                <w:b/>
                <w:bCs/>
                <w:i/>
                <w:iCs/>
              </w:rPr>
            </w:pPr>
          </w:p>
        </w:tc>
        <w:tc>
          <w:tcPr>
            <w:tcW w:w="714" w:type="pct"/>
          </w:tcPr>
          <w:p w:rsidR="00485344" w:rsidRPr="00234971" w:rsidRDefault="00485344" w:rsidP="00C22BE3">
            <w:pPr>
              <w:rPr>
                <w:b/>
                <w:bCs/>
                <w:i/>
                <w:iCs/>
              </w:rPr>
            </w:pPr>
          </w:p>
        </w:tc>
        <w:tc>
          <w:tcPr>
            <w:tcW w:w="714" w:type="pct"/>
          </w:tcPr>
          <w:p w:rsidR="00485344" w:rsidRPr="00234971" w:rsidRDefault="00485344" w:rsidP="00C22BE3">
            <w:pPr>
              <w:rPr>
                <w:b/>
                <w:bCs/>
                <w:i/>
                <w:iCs/>
              </w:rPr>
            </w:pPr>
          </w:p>
        </w:tc>
        <w:tc>
          <w:tcPr>
            <w:tcW w:w="714" w:type="pct"/>
          </w:tcPr>
          <w:p w:rsidR="00485344" w:rsidRPr="00234971" w:rsidRDefault="00485344" w:rsidP="00C22BE3">
            <w:pPr>
              <w:rPr>
                <w:b/>
                <w:i/>
              </w:rPr>
            </w:pPr>
          </w:p>
        </w:tc>
        <w:tc>
          <w:tcPr>
            <w:tcW w:w="715" w:type="pct"/>
          </w:tcPr>
          <w:p w:rsidR="00485344" w:rsidRPr="00234971" w:rsidRDefault="00485344" w:rsidP="00C22BE3"/>
        </w:tc>
      </w:tr>
    </w:tbl>
    <w:p w:rsidR="00901593" w:rsidRDefault="00901593" w:rsidP="00485344"/>
    <w:sectPr w:rsidR="00901593" w:rsidSect="00485344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3E" w:rsidRDefault="00B80D3E" w:rsidP="000E72D5">
      <w:pPr>
        <w:spacing w:after="0" w:line="240" w:lineRule="auto"/>
      </w:pPr>
      <w:r>
        <w:separator/>
      </w:r>
    </w:p>
  </w:endnote>
  <w:endnote w:type="continuationSeparator" w:id="0">
    <w:p w:rsidR="00B80D3E" w:rsidRDefault="00B80D3E" w:rsidP="000E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2D5" w:rsidRDefault="000E72D5" w:rsidP="000E72D5">
    <w:pPr>
      <w:pStyle w:val="Footer"/>
      <w:jc w:val="center"/>
    </w:pPr>
    <w:r>
      <w:t>This tool is part of the “</w:t>
    </w:r>
    <w:hyperlink r:id="rId1" w:history="1">
      <w:r w:rsidRPr="00CC14D0">
        <w:rPr>
          <w:rStyle w:val="Hyperlink"/>
        </w:rPr>
        <w:t>Accelerating Development of Reasoning and Judgment</w:t>
      </w:r>
    </w:hyperlink>
    <w:r>
      <w:t>” guide book.</w:t>
    </w:r>
    <w:r w:rsidR="00CC14D0">
      <w:t xml:space="preserve"> Refer to pages 43-45 for instructions and an example.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3E" w:rsidRDefault="00B80D3E" w:rsidP="000E72D5">
      <w:pPr>
        <w:spacing w:after="0" w:line="240" w:lineRule="auto"/>
      </w:pPr>
      <w:r>
        <w:separator/>
      </w:r>
    </w:p>
  </w:footnote>
  <w:footnote w:type="continuationSeparator" w:id="0">
    <w:p w:rsidR="00B80D3E" w:rsidRDefault="00B80D3E" w:rsidP="000E7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44"/>
    <w:rsid w:val="000E72D5"/>
    <w:rsid w:val="002A2B1B"/>
    <w:rsid w:val="003224F6"/>
    <w:rsid w:val="00485344"/>
    <w:rsid w:val="00901593"/>
    <w:rsid w:val="009F01E0"/>
    <w:rsid w:val="00A450FF"/>
    <w:rsid w:val="00B80D3E"/>
    <w:rsid w:val="00C20205"/>
    <w:rsid w:val="00CC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01E0A-6A02-4B1E-B32C-5B889AA4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344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3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mallCap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5344"/>
    <w:rPr>
      <w:rFonts w:asciiTheme="majorHAnsi" w:eastAsiaTheme="majorEastAsia" w:hAnsiTheme="majorHAnsi" w:cstheme="majorBidi"/>
      <w:b/>
      <w:smallCaps/>
      <w:sz w:val="32"/>
      <w:szCs w:val="26"/>
    </w:rPr>
  </w:style>
  <w:style w:type="table" w:styleId="TableGrid">
    <w:name w:val="Table Grid"/>
    <w:basedOn w:val="TableNormal"/>
    <w:uiPriority w:val="59"/>
    <w:rsid w:val="0048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2D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E7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2D5"/>
    <w:rPr>
      <w:sz w:val="24"/>
    </w:rPr>
  </w:style>
  <w:style w:type="character" w:styleId="Hyperlink">
    <w:name w:val="Hyperlink"/>
    <w:basedOn w:val="DefaultParagraphFont"/>
    <w:uiPriority w:val="99"/>
    <w:unhideWhenUsed/>
    <w:rsid w:val="00CC14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shwildlife.org/download_file/view/2972/30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S. Baumer</dc:creator>
  <cp:keywords/>
  <dc:description/>
  <cp:lastModifiedBy>Meghan S. Baumer</cp:lastModifiedBy>
  <cp:revision>5</cp:revision>
  <dcterms:created xsi:type="dcterms:W3CDTF">2020-08-19T12:20:00Z</dcterms:created>
  <dcterms:modified xsi:type="dcterms:W3CDTF">2020-12-15T22:07:00Z</dcterms:modified>
</cp:coreProperties>
</file>