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0A" w:rsidRPr="009E76A4" w:rsidRDefault="00032882" w:rsidP="001E060A">
      <w:pPr>
        <w:jc w:val="center"/>
        <w:rPr>
          <w:rFonts w:ascii="Franklin Gothic Book" w:hAnsi="Franklin Gothic Book"/>
          <w:b/>
          <w:caps/>
          <w:color w:val="0000FF"/>
        </w:rPr>
      </w:pPr>
      <w:r w:rsidRPr="009E76A4">
        <w:rPr>
          <w:rFonts w:ascii="Franklin Gothic Book" w:hAnsi="Franklin Gothic Book"/>
          <w:b/>
          <w:caps/>
          <w:color w:val="0000FF"/>
        </w:rPr>
        <w:t xml:space="preserve">Amphibian &amp; Reptile </w:t>
      </w:r>
      <w:r w:rsidR="005C78CC" w:rsidRPr="009E76A4">
        <w:rPr>
          <w:rFonts w:ascii="Franklin Gothic Book" w:hAnsi="Franklin Gothic Book"/>
          <w:b/>
          <w:caps/>
          <w:color w:val="0000FF"/>
        </w:rPr>
        <w:t xml:space="preserve">CONSERVATION </w:t>
      </w:r>
      <w:r w:rsidR="001E060A" w:rsidRPr="009E76A4">
        <w:rPr>
          <w:rFonts w:ascii="Franklin Gothic Book" w:hAnsi="Franklin Gothic Book"/>
          <w:b/>
          <w:caps/>
          <w:color w:val="0000FF"/>
        </w:rPr>
        <w:t>Committee</w:t>
      </w:r>
    </w:p>
    <w:p w:rsidR="001E060A" w:rsidRPr="00590306" w:rsidRDefault="00CF13C4" w:rsidP="001E060A">
      <w:pPr>
        <w:jc w:val="center"/>
        <w:rPr>
          <w:rFonts w:ascii="Franklin Gothic Book" w:hAnsi="Franklin Gothic Book"/>
          <w:b/>
        </w:rPr>
      </w:pPr>
      <w:r w:rsidRPr="00590306">
        <w:rPr>
          <w:rFonts w:ascii="Franklin Gothic Book" w:hAnsi="Franklin Gothic Book"/>
          <w:b/>
        </w:rPr>
        <w:t xml:space="preserve">Chair: </w:t>
      </w:r>
      <w:r w:rsidR="00517201" w:rsidRPr="00590306">
        <w:rPr>
          <w:rFonts w:ascii="Franklin Gothic Book" w:hAnsi="Franklin Gothic Book"/>
          <w:b/>
        </w:rPr>
        <w:t>Cathy Sparks (RI</w:t>
      </w:r>
      <w:r w:rsidR="001E060A" w:rsidRPr="00590306">
        <w:rPr>
          <w:rFonts w:ascii="Franklin Gothic Book" w:hAnsi="Franklin Gothic Book"/>
          <w:b/>
        </w:rPr>
        <w:t>)</w:t>
      </w:r>
    </w:p>
    <w:p w:rsidR="001E060A" w:rsidRPr="00590306" w:rsidRDefault="00CF13C4" w:rsidP="001E060A">
      <w:pPr>
        <w:jc w:val="center"/>
        <w:rPr>
          <w:rFonts w:ascii="Franklin Gothic Book" w:hAnsi="Franklin Gothic Book"/>
          <w:b/>
        </w:rPr>
      </w:pPr>
      <w:r w:rsidRPr="00590306">
        <w:rPr>
          <w:rFonts w:ascii="Franklin Gothic Book" w:hAnsi="Franklin Gothic Book"/>
          <w:b/>
        </w:rPr>
        <w:t xml:space="preserve">Vice-Chair: </w:t>
      </w:r>
      <w:r w:rsidR="00517201" w:rsidRPr="00590306">
        <w:rPr>
          <w:rFonts w:ascii="Franklin Gothic Book" w:hAnsi="Franklin Gothic Book"/>
          <w:b/>
        </w:rPr>
        <w:t>Thomas Eason</w:t>
      </w:r>
      <w:r w:rsidR="001E060A" w:rsidRPr="00590306">
        <w:rPr>
          <w:rFonts w:ascii="Franklin Gothic Book" w:hAnsi="Franklin Gothic Book"/>
          <w:b/>
        </w:rPr>
        <w:t xml:space="preserve"> (</w:t>
      </w:r>
      <w:r w:rsidR="00517201" w:rsidRPr="00590306">
        <w:rPr>
          <w:rFonts w:ascii="Franklin Gothic Book" w:hAnsi="Franklin Gothic Book"/>
          <w:b/>
        </w:rPr>
        <w:t>FL</w:t>
      </w:r>
      <w:r w:rsidR="00146F64" w:rsidRPr="00590306">
        <w:rPr>
          <w:rFonts w:ascii="Franklin Gothic Book" w:hAnsi="Franklin Gothic Book"/>
          <w:b/>
        </w:rPr>
        <w:t>)</w:t>
      </w:r>
    </w:p>
    <w:p w:rsidR="001E060A" w:rsidRPr="00902967" w:rsidRDefault="001E060A" w:rsidP="001E060A">
      <w:pPr>
        <w:jc w:val="center"/>
        <w:rPr>
          <w:rFonts w:ascii="Franklin Gothic Book" w:hAnsi="Franklin Gothic Book"/>
          <w:b/>
          <w:sz w:val="16"/>
        </w:rPr>
      </w:pPr>
    </w:p>
    <w:p w:rsidR="001E060A" w:rsidRPr="003E06AA" w:rsidRDefault="00FF61CA" w:rsidP="001E060A">
      <w:pPr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Tuesday</w:t>
      </w:r>
      <w:r w:rsidR="009E11FD" w:rsidRPr="003E06AA">
        <w:rPr>
          <w:rFonts w:ascii="Franklin Gothic Book" w:hAnsi="Franklin Gothic Book"/>
          <w:b/>
        </w:rPr>
        <w:t xml:space="preserve">, </w:t>
      </w:r>
      <w:r>
        <w:rPr>
          <w:rFonts w:ascii="Franklin Gothic Book" w:hAnsi="Franklin Gothic Book"/>
          <w:b/>
        </w:rPr>
        <w:t>September</w:t>
      </w:r>
      <w:r w:rsidR="00B87639" w:rsidRPr="003E06AA">
        <w:rPr>
          <w:rFonts w:ascii="Franklin Gothic Book" w:hAnsi="Franklin Gothic Book"/>
          <w:b/>
        </w:rPr>
        <w:t xml:space="preserve"> </w:t>
      </w:r>
      <w:r>
        <w:rPr>
          <w:rFonts w:ascii="Franklin Gothic Book" w:hAnsi="Franklin Gothic Book"/>
          <w:b/>
        </w:rPr>
        <w:t>12</w:t>
      </w:r>
      <w:r w:rsidR="001E060A" w:rsidRPr="003E06AA">
        <w:rPr>
          <w:rFonts w:ascii="Franklin Gothic Book" w:hAnsi="Franklin Gothic Book"/>
          <w:b/>
        </w:rPr>
        <w:t>, 20</w:t>
      </w:r>
      <w:r w:rsidR="0050044A" w:rsidRPr="003E06AA">
        <w:rPr>
          <w:rFonts w:ascii="Franklin Gothic Book" w:hAnsi="Franklin Gothic Book"/>
          <w:b/>
        </w:rPr>
        <w:t>17</w:t>
      </w:r>
    </w:p>
    <w:p w:rsidR="001E060A" w:rsidRPr="00590306" w:rsidRDefault="0050044A" w:rsidP="001E060A">
      <w:pPr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8</w:t>
      </w:r>
      <w:r w:rsidR="00517201" w:rsidRPr="00590306">
        <w:rPr>
          <w:rFonts w:ascii="Franklin Gothic Book" w:hAnsi="Franklin Gothic Book"/>
          <w:b/>
        </w:rPr>
        <w:t xml:space="preserve">:00 </w:t>
      </w:r>
      <w:proofErr w:type="gramStart"/>
      <w:r w:rsidR="00517201" w:rsidRPr="00590306">
        <w:rPr>
          <w:rFonts w:ascii="Franklin Gothic Book" w:hAnsi="Franklin Gothic Book"/>
          <w:b/>
        </w:rPr>
        <w:t>a</w:t>
      </w:r>
      <w:r w:rsidR="00D537C4" w:rsidRPr="00590306">
        <w:rPr>
          <w:rFonts w:ascii="Franklin Gothic Book" w:hAnsi="Franklin Gothic Book"/>
          <w:b/>
        </w:rPr>
        <w:t>m</w:t>
      </w:r>
      <w:proofErr w:type="gramEnd"/>
      <w:r w:rsidR="00E77F8F" w:rsidRPr="00590306">
        <w:rPr>
          <w:rFonts w:ascii="Franklin Gothic Book" w:hAnsi="Franklin Gothic Book"/>
          <w:b/>
        </w:rPr>
        <w:t xml:space="preserve"> to </w:t>
      </w:r>
      <w:r w:rsidR="00FF61CA">
        <w:rPr>
          <w:rFonts w:ascii="Franklin Gothic Book" w:hAnsi="Franklin Gothic Book"/>
          <w:b/>
        </w:rPr>
        <w:t>noon (MT)</w:t>
      </w:r>
    </w:p>
    <w:p w:rsidR="001E060A" w:rsidRPr="00902967" w:rsidRDefault="001E060A" w:rsidP="00AF7708">
      <w:pPr>
        <w:rPr>
          <w:rFonts w:ascii="Franklin Gothic Book" w:hAnsi="Franklin Gothic Book"/>
          <w:b/>
          <w:sz w:val="14"/>
        </w:rPr>
      </w:pPr>
    </w:p>
    <w:p w:rsidR="00CF13C4" w:rsidRPr="00B30AEB" w:rsidRDefault="00FF61CA" w:rsidP="001E060A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AFWA Annual Meeting</w:t>
      </w:r>
    </w:p>
    <w:p w:rsidR="0050044A" w:rsidRPr="00B30AEB" w:rsidRDefault="0050044A" w:rsidP="0050044A">
      <w:pPr>
        <w:jc w:val="center"/>
        <w:rPr>
          <w:rFonts w:ascii="Franklin Gothic Book" w:hAnsi="Franklin Gothic Book"/>
        </w:rPr>
      </w:pPr>
      <w:r w:rsidRPr="003E06AA">
        <w:rPr>
          <w:rFonts w:ascii="Franklin Gothic Book" w:hAnsi="Franklin Gothic Book"/>
          <w:b/>
        </w:rPr>
        <w:t xml:space="preserve">Room: </w:t>
      </w:r>
      <w:r w:rsidR="00061DA6">
        <w:rPr>
          <w:rFonts w:ascii="Franklin Gothic Book" w:hAnsi="Franklin Gothic Book"/>
          <w:b/>
          <w:i/>
        </w:rPr>
        <w:t>Wasatch B</w:t>
      </w:r>
      <w:r w:rsidR="000D5CD1">
        <w:rPr>
          <w:rFonts w:ascii="Franklin Gothic Book" w:hAnsi="Franklin Gothic Book"/>
          <w:b/>
          <w:i/>
        </w:rPr>
        <w:t xml:space="preserve"> </w:t>
      </w:r>
      <w:r w:rsidRPr="00B30AEB">
        <w:rPr>
          <w:rFonts w:ascii="Franklin Gothic Book" w:hAnsi="Franklin Gothic Book"/>
        </w:rPr>
        <w:t xml:space="preserve">/ </w:t>
      </w:r>
      <w:r w:rsidR="00FF61CA">
        <w:rPr>
          <w:rFonts w:ascii="Franklin Gothic Book" w:hAnsi="Franklin Gothic Book"/>
        </w:rPr>
        <w:t>Snowbird Resort</w:t>
      </w:r>
    </w:p>
    <w:p w:rsidR="00F641EA" w:rsidRPr="00B30AEB" w:rsidRDefault="00FF61CA" w:rsidP="0050044A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Sandy</w:t>
      </w:r>
      <w:r w:rsidR="0050044A" w:rsidRPr="00B30AEB">
        <w:rPr>
          <w:rFonts w:ascii="Franklin Gothic Book" w:hAnsi="Franklin Gothic Book"/>
        </w:rPr>
        <w:t xml:space="preserve">, </w:t>
      </w:r>
      <w:r>
        <w:rPr>
          <w:rFonts w:ascii="Franklin Gothic Book" w:hAnsi="Franklin Gothic Book"/>
        </w:rPr>
        <w:t>UT</w:t>
      </w:r>
      <w:r w:rsidR="00F641EA" w:rsidRPr="00B30AEB">
        <w:rPr>
          <w:rFonts w:ascii="Franklin Gothic Book" w:hAnsi="Franklin Gothic Book"/>
        </w:rPr>
        <w:t xml:space="preserve"> </w:t>
      </w:r>
    </w:p>
    <w:p w:rsidR="000F327A" w:rsidRPr="00590306" w:rsidRDefault="000F327A" w:rsidP="009C58D0">
      <w:pPr>
        <w:rPr>
          <w:rFonts w:ascii="Franklin Gothic Book" w:hAnsi="Franklin Gothic Book"/>
        </w:rPr>
      </w:pPr>
    </w:p>
    <w:p w:rsidR="001E060A" w:rsidRPr="00590306" w:rsidRDefault="001E060A" w:rsidP="001E060A">
      <w:pPr>
        <w:rPr>
          <w:rFonts w:ascii="Franklin Gothic Book" w:hAnsi="Franklin Gothic Book"/>
          <w:b/>
          <w:u w:val="single"/>
        </w:rPr>
      </w:pPr>
      <w:r w:rsidRPr="00590306">
        <w:rPr>
          <w:rFonts w:ascii="Franklin Gothic Book" w:hAnsi="Franklin Gothic Book"/>
          <w:b/>
          <w:u w:val="single"/>
        </w:rPr>
        <w:t>Agenda</w:t>
      </w:r>
    </w:p>
    <w:p w:rsidR="008B48F7" w:rsidRPr="00532F40" w:rsidRDefault="0050044A" w:rsidP="001E060A">
      <w:pPr>
        <w:rPr>
          <w:rFonts w:ascii="Franklin Gothic Book" w:hAnsi="Franklin Gothic Book"/>
          <w:b/>
          <w:sz w:val="22"/>
          <w:szCs w:val="22"/>
        </w:rPr>
      </w:pPr>
      <w:r w:rsidRPr="00532F40">
        <w:rPr>
          <w:rFonts w:ascii="Franklin Gothic Book" w:hAnsi="Franklin Gothic Book"/>
          <w:b/>
          <w:sz w:val="22"/>
          <w:szCs w:val="22"/>
        </w:rPr>
        <w:t>8</w:t>
      </w:r>
      <w:r w:rsidR="001E060A" w:rsidRPr="00532F40">
        <w:rPr>
          <w:rFonts w:ascii="Franklin Gothic Book" w:hAnsi="Franklin Gothic Book"/>
          <w:b/>
          <w:sz w:val="22"/>
          <w:szCs w:val="22"/>
        </w:rPr>
        <w:t>:00</w:t>
      </w:r>
      <w:r w:rsidR="00316BEE" w:rsidRPr="00532F40">
        <w:rPr>
          <w:rFonts w:ascii="Franklin Gothic Book" w:hAnsi="Franklin Gothic Book"/>
          <w:b/>
          <w:sz w:val="22"/>
          <w:szCs w:val="22"/>
        </w:rPr>
        <w:t xml:space="preserve"> </w:t>
      </w:r>
      <w:proofErr w:type="gramStart"/>
      <w:r w:rsidR="00316BEE" w:rsidRPr="00532F40">
        <w:rPr>
          <w:rFonts w:ascii="Franklin Gothic Book" w:hAnsi="Franklin Gothic Book"/>
          <w:b/>
          <w:sz w:val="22"/>
          <w:szCs w:val="22"/>
        </w:rPr>
        <w:t>a</w:t>
      </w:r>
      <w:r w:rsidR="009E11FD" w:rsidRPr="00532F40">
        <w:rPr>
          <w:rFonts w:ascii="Franklin Gothic Book" w:hAnsi="Franklin Gothic Book"/>
          <w:b/>
          <w:sz w:val="22"/>
          <w:szCs w:val="22"/>
        </w:rPr>
        <w:t>m</w:t>
      </w:r>
      <w:proofErr w:type="gramEnd"/>
      <w:r w:rsidR="009E76A4" w:rsidRPr="00532F40">
        <w:rPr>
          <w:rFonts w:ascii="Franklin Gothic Book" w:hAnsi="Franklin Gothic Book"/>
          <w:b/>
          <w:sz w:val="22"/>
          <w:szCs w:val="22"/>
        </w:rPr>
        <w:tab/>
        <w:t xml:space="preserve">Call to Order, </w:t>
      </w:r>
      <w:r w:rsidR="00032882" w:rsidRPr="00532F40">
        <w:rPr>
          <w:rFonts w:ascii="Franklin Gothic Book" w:hAnsi="Franklin Gothic Book"/>
          <w:b/>
          <w:sz w:val="22"/>
          <w:szCs w:val="22"/>
        </w:rPr>
        <w:t>Introductions</w:t>
      </w:r>
      <w:r w:rsidR="009E76A4" w:rsidRPr="00532F40">
        <w:rPr>
          <w:rFonts w:ascii="Franklin Gothic Book" w:hAnsi="Franklin Gothic Book"/>
          <w:b/>
          <w:sz w:val="22"/>
          <w:szCs w:val="22"/>
        </w:rPr>
        <w:t xml:space="preserve">, </w:t>
      </w:r>
      <w:r w:rsidR="00991032" w:rsidRPr="00532F40">
        <w:rPr>
          <w:rFonts w:ascii="Franklin Gothic Book" w:hAnsi="Franklin Gothic Book"/>
          <w:b/>
          <w:sz w:val="22"/>
          <w:szCs w:val="22"/>
        </w:rPr>
        <w:t>Review Agenda</w:t>
      </w:r>
    </w:p>
    <w:p w:rsidR="001E060A" w:rsidRPr="00532F40" w:rsidRDefault="009453BB" w:rsidP="008B48F7">
      <w:pPr>
        <w:ind w:left="720" w:firstLine="720"/>
        <w:rPr>
          <w:rFonts w:ascii="Franklin Gothic Book" w:hAnsi="Franklin Gothic Book"/>
          <w:i/>
          <w:sz w:val="22"/>
          <w:szCs w:val="22"/>
        </w:rPr>
      </w:pPr>
      <w:r w:rsidRPr="00532F40">
        <w:rPr>
          <w:rFonts w:ascii="Franklin Gothic Book" w:hAnsi="Franklin Gothic Book"/>
          <w:i/>
          <w:sz w:val="22"/>
          <w:szCs w:val="22"/>
        </w:rPr>
        <w:t>Cathy Sparks, RI</w:t>
      </w:r>
      <w:r w:rsidR="00590306" w:rsidRPr="00532F40">
        <w:rPr>
          <w:rFonts w:ascii="Franklin Gothic Book" w:hAnsi="Franklin Gothic Book"/>
          <w:i/>
          <w:sz w:val="22"/>
          <w:szCs w:val="22"/>
        </w:rPr>
        <w:t xml:space="preserve"> DEM</w:t>
      </w:r>
    </w:p>
    <w:p w:rsidR="001E060A" w:rsidRPr="00902967" w:rsidRDefault="001E060A" w:rsidP="001E060A">
      <w:pPr>
        <w:rPr>
          <w:rFonts w:ascii="Franklin Gothic Book" w:hAnsi="Franklin Gothic Book"/>
          <w:b/>
          <w:sz w:val="18"/>
          <w:szCs w:val="18"/>
        </w:rPr>
      </w:pPr>
    </w:p>
    <w:p w:rsidR="00902967" w:rsidRPr="00532F40" w:rsidRDefault="0050044A" w:rsidP="00BC2362">
      <w:pPr>
        <w:rPr>
          <w:rFonts w:ascii="Franklin Gothic Book" w:hAnsi="Franklin Gothic Book"/>
          <w:b/>
          <w:sz w:val="22"/>
          <w:szCs w:val="22"/>
        </w:rPr>
      </w:pPr>
      <w:r w:rsidRPr="00532F40">
        <w:rPr>
          <w:rFonts w:ascii="Franklin Gothic Book" w:hAnsi="Franklin Gothic Book"/>
          <w:b/>
          <w:sz w:val="22"/>
          <w:szCs w:val="22"/>
        </w:rPr>
        <w:t>8</w:t>
      </w:r>
      <w:r w:rsidR="001C21F0" w:rsidRPr="00532F40">
        <w:rPr>
          <w:rFonts w:ascii="Franklin Gothic Book" w:hAnsi="Franklin Gothic Book"/>
          <w:b/>
          <w:sz w:val="22"/>
          <w:szCs w:val="22"/>
        </w:rPr>
        <w:t>:</w:t>
      </w:r>
      <w:r w:rsidR="00BC2362" w:rsidRPr="00532F40">
        <w:rPr>
          <w:rFonts w:ascii="Franklin Gothic Book" w:hAnsi="Franklin Gothic Book"/>
          <w:b/>
          <w:sz w:val="22"/>
          <w:szCs w:val="22"/>
        </w:rPr>
        <w:t>1</w:t>
      </w:r>
      <w:r w:rsidR="00991032" w:rsidRPr="00532F40">
        <w:rPr>
          <w:rFonts w:ascii="Franklin Gothic Book" w:hAnsi="Franklin Gothic Book"/>
          <w:b/>
          <w:sz w:val="22"/>
          <w:szCs w:val="22"/>
        </w:rPr>
        <w:t>0</w:t>
      </w:r>
      <w:r w:rsidR="0076115F" w:rsidRPr="00532F40">
        <w:rPr>
          <w:rFonts w:ascii="Franklin Gothic Book" w:hAnsi="Franklin Gothic Book"/>
          <w:b/>
          <w:sz w:val="22"/>
          <w:szCs w:val="22"/>
        </w:rPr>
        <w:tab/>
      </w:r>
      <w:r w:rsidR="0076115F" w:rsidRPr="00532F40">
        <w:rPr>
          <w:rFonts w:ascii="Franklin Gothic Book" w:hAnsi="Franklin Gothic Book"/>
          <w:b/>
          <w:sz w:val="22"/>
          <w:szCs w:val="22"/>
        </w:rPr>
        <w:tab/>
      </w:r>
      <w:r w:rsidR="00902967" w:rsidRPr="00532F40">
        <w:rPr>
          <w:rFonts w:ascii="Franklin Gothic Book" w:hAnsi="Franklin Gothic Book"/>
          <w:b/>
          <w:sz w:val="22"/>
          <w:szCs w:val="22"/>
        </w:rPr>
        <w:t>New Full Committee Status</w:t>
      </w:r>
    </w:p>
    <w:p w:rsidR="00006AB9" w:rsidRPr="00532F40" w:rsidRDefault="00585D41" w:rsidP="00902967">
      <w:pPr>
        <w:ind w:left="1440" w:firstLine="720"/>
        <w:rPr>
          <w:rFonts w:ascii="Franklin Gothic Book" w:hAnsi="Franklin Gothic Book"/>
          <w:b/>
          <w:sz w:val="22"/>
          <w:szCs w:val="22"/>
        </w:rPr>
      </w:pPr>
      <w:r w:rsidRPr="00532F40">
        <w:rPr>
          <w:rFonts w:ascii="Franklin Gothic Book" w:hAnsi="Franklin Gothic Book"/>
          <w:b/>
          <w:sz w:val="22"/>
          <w:szCs w:val="22"/>
        </w:rPr>
        <w:t xml:space="preserve">Discussion: </w:t>
      </w:r>
      <w:r w:rsidR="00FF61CA" w:rsidRPr="00532F40">
        <w:rPr>
          <w:rFonts w:ascii="Franklin Gothic Book" w:hAnsi="Franklin Gothic Book"/>
          <w:b/>
          <w:sz w:val="22"/>
          <w:szCs w:val="22"/>
        </w:rPr>
        <w:t>Committee Work Plan</w:t>
      </w:r>
    </w:p>
    <w:p w:rsidR="0050044A" w:rsidRPr="00532F40" w:rsidRDefault="0050044A" w:rsidP="00B504E6">
      <w:pPr>
        <w:autoSpaceDE w:val="0"/>
        <w:autoSpaceDN w:val="0"/>
        <w:adjustRightInd w:val="0"/>
        <w:rPr>
          <w:rFonts w:ascii="Franklin Gothic Book" w:hAnsi="Franklin Gothic Book"/>
          <w:i/>
          <w:sz w:val="22"/>
          <w:szCs w:val="22"/>
        </w:rPr>
      </w:pPr>
      <w:r w:rsidRPr="00532F40">
        <w:rPr>
          <w:rFonts w:ascii="Franklin Gothic Book" w:hAnsi="Franklin Gothic Book"/>
          <w:sz w:val="22"/>
          <w:szCs w:val="22"/>
        </w:rPr>
        <w:tab/>
      </w:r>
      <w:r w:rsidRPr="00532F40">
        <w:rPr>
          <w:rFonts w:ascii="Franklin Gothic Book" w:hAnsi="Franklin Gothic Book"/>
          <w:sz w:val="22"/>
          <w:szCs w:val="22"/>
        </w:rPr>
        <w:tab/>
      </w:r>
      <w:r w:rsidR="00902967" w:rsidRPr="00532F40">
        <w:rPr>
          <w:rFonts w:ascii="Franklin Gothic Book" w:hAnsi="Franklin Gothic Book"/>
          <w:sz w:val="22"/>
          <w:szCs w:val="22"/>
        </w:rPr>
        <w:tab/>
      </w:r>
      <w:r w:rsidR="00FF61CA" w:rsidRPr="00532F40">
        <w:rPr>
          <w:rFonts w:ascii="Franklin Gothic Book" w:hAnsi="Franklin Gothic Book"/>
          <w:i/>
          <w:sz w:val="22"/>
          <w:szCs w:val="22"/>
        </w:rPr>
        <w:t>Cathy Sparks, RI DEM/</w:t>
      </w:r>
      <w:r w:rsidR="009E76A4" w:rsidRPr="00532F40">
        <w:rPr>
          <w:rFonts w:ascii="Franklin Gothic Book" w:hAnsi="Franklin Gothic Book"/>
          <w:i/>
          <w:sz w:val="22"/>
          <w:szCs w:val="22"/>
        </w:rPr>
        <w:t>Thomas Eason, FL FWC</w:t>
      </w:r>
    </w:p>
    <w:p w:rsidR="00227A04" w:rsidRPr="00AC7B50" w:rsidRDefault="00006AB9" w:rsidP="00AB303E">
      <w:pPr>
        <w:tabs>
          <w:tab w:val="left" w:pos="1800"/>
        </w:tabs>
        <w:autoSpaceDE w:val="0"/>
        <w:autoSpaceDN w:val="0"/>
        <w:adjustRightInd w:val="0"/>
        <w:ind w:left="1440"/>
        <w:rPr>
          <w:rFonts w:ascii="Franklin Gothic Book" w:hAnsi="Franklin Gothic Book"/>
          <w:sz w:val="18"/>
          <w:szCs w:val="22"/>
        </w:rPr>
      </w:pPr>
      <w:r w:rsidRPr="00902967">
        <w:rPr>
          <w:rFonts w:ascii="Franklin Gothic Book" w:hAnsi="Franklin Gothic Book"/>
          <w:sz w:val="18"/>
          <w:szCs w:val="18"/>
        </w:rPr>
        <w:tab/>
      </w:r>
    </w:p>
    <w:p w:rsidR="00AB303E" w:rsidRPr="00B30AEB" w:rsidRDefault="00AB303E" w:rsidP="00AB303E">
      <w:pPr>
        <w:tabs>
          <w:tab w:val="left" w:pos="1440"/>
          <w:tab w:val="left" w:pos="1890"/>
        </w:tabs>
        <w:autoSpaceDE w:val="0"/>
        <w:autoSpaceDN w:val="0"/>
        <w:adjustRightInd w:val="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8</w:t>
      </w:r>
      <w:r w:rsidRPr="00B30AEB">
        <w:rPr>
          <w:rFonts w:ascii="Franklin Gothic Book" w:hAnsi="Franklin Gothic Book"/>
          <w:b/>
          <w:sz w:val="22"/>
          <w:szCs w:val="22"/>
        </w:rPr>
        <w:t>:</w:t>
      </w:r>
      <w:r>
        <w:rPr>
          <w:rFonts w:ascii="Franklin Gothic Book" w:hAnsi="Franklin Gothic Book"/>
          <w:b/>
          <w:sz w:val="22"/>
          <w:szCs w:val="22"/>
        </w:rPr>
        <w:t>4</w:t>
      </w:r>
      <w:r>
        <w:rPr>
          <w:rFonts w:ascii="Franklin Gothic Book" w:hAnsi="Franklin Gothic Book"/>
          <w:b/>
          <w:sz w:val="22"/>
          <w:szCs w:val="22"/>
        </w:rPr>
        <w:t>0</w:t>
      </w:r>
      <w:r w:rsidRPr="00B30AEB"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>Briefings</w:t>
      </w:r>
    </w:p>
    <w:p w:rsidR="00AB303E" w:rsidRPr="009D7458" w:rsidRDefault="00AB303E" w:rsidP="00AB303E">
      <w:pPr>
        <w:autoSpaceDE w:val="0"/>
        <w:autoSpaceDN w:val="0"/>
        <w:adjustRightInd w:val="0"/>
        <w:ind w:left="1440" w:firstLine="720"/>
        <w:rPr>
          <w:rFonts w:ascii="Franklin Gothic Book" w:hAnsi="Franklin Gothic Book"/>
          <w:b/>
          <w:sz w:val="22"/>
          <w:szCs w:val="22"/>
        </w:rPr>
      </w:pPr>
      <w:r w:rsidRPr="009D7458">
        <w:rPr>
          <w:rFonts w:ascii="Franklin Gothic Book" w:hAnsi="Franklin Gothic Book"/>
          <w:b/>
          <w:sz w:val="22"/>
          <w:szCs w:val="22"/>
        </w:rPr>
        <w:t xml:space="preserve">PARC </w:t>
      </w:r>
      <w:r>
        <w:rPr>
          <w:rFonts w:ascii="Franklin Gothic Book" w:hAnsi="Franklin Gothic Book"/>
          <w:b/>
          <w:sz w:val="22"/>
          <w:szCs w:val="22"/>
        </w:rPr>
        <w:t xml:space="preserve">Strategic Plan/Work </w:t>
      </w:r>
      <w:proofErr w:type="gramStart"/>
      <w:r>
        <w:rPr>
          <w:rFonts w:ascii="Franklin Gothic Book" w:hAnsi="Franklin Gothic Book"/>
          <w:b/>
          <w:sz w:val="22"/>
          <w:szCs w:val="22"/>
        </w:rPr>
        <w:t>Plan,</w:t>
      </w:r>
      <w:proofErr w:type="gramEnd"/>
      <w:r>
        <w:rPr>
          <w:rFonts w:ascii="Franklin Gothic Book" w:hAnsi="Franklin Gothic Book"/>
          <w:b/>
          <w:sz w:val="22"/>
          <w:szCs w:val="22"/>
        </w:rPr>
        <w:t xml:space="preserve"> and national updates</w:t>
      </w:r>
    </w:p>
    <w:p w:rsidR="00AB303E" w:rsidRDefault="00AB303E" w:rsidP="00AB303E">
      <w:pPr>
        <w:autoSpaceDE w:val="0"/>
        <w:autoSpaceDN w:val="0"/>
        <w:adjustRightInd w:val="0"/>
        <w:ind w:left="1440" w:firstLine="720"/>
        <w:rPr>
          <w:rFonts w:ascii="Franklin Gothic Book" w:hAnsi="Franklin Gothic Book"/>
          <w:i/>
          <w:sz w:val="22"/>
          <w:szCs w:val="22"/>
        </w:rPr>
      </w:pPr>
      <w:r w:rsidRPr="00BC2362">
        <w:rPr>
          <w:rFonts w:ascii="Franklin Gothic Book" w:hAnsi="Franklin Gothic Book"/>
          <w:i/>
          <w:sz w:val="22"/>
          <w:szCs w:val="22"/>
        </w:rPr>
        <w:t>Priya Nanjappa, AFWA</w:t>
      </w:r>
    </w:p>
    <w:p w:rsidR="00AB303E" w:rsidRPr="00B30AEB" w:rsidRDefault="00AB303E" w:rsidP="00AB303E">
      <w:pPr>
        <w:autoSpaceDE w:val="0"/>
        <w:autoSpaceDN w:val="0"/>
        <w:adjustRightInd w:val="0"/>
        <w:ind w:left="1440" w:firstLine="72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 xml:space="preserve">CITES Activities and </w:t>
      </w:r>
      <w:proofErr w:type="spellStart"/>
      <w:r>
        <w:rPr>
          <w:rFonts w:ascii="Franklin Gothic Book" w:hAnsi="Franklin Gothic Book"/>
          <w:b/>
          <w:sz w:val="22"/>
          <w:szCs w:val="22"/>
        </w:rPr>
        <w:t>H</w:t>
      </w:r>
      <w:r w:rsidRPr="00B30AEB">
        <w:rPr>
          <w:rFonts w:ascii="Franklin Gothic Book" w:hAnsi="Franklin Gothic Book"/>
          <w:b/>
          <w:sz w:val="22"/>
          <w:szCs w:val="22"/>
        </w:rPr>
        <w:t>erpetofauna</w:t>
      </w:r>
      <w:proofErr w:type="spellEnd"/>
      <w:r w:rsidRPr="00B30AEB">
        <w:rPr>
          <w:rFonts w:ascii="Franklin Gothic Book" w:hAnsi="Franklin Gothic Book"/>
          <w:b/>
          <w:sz w:val="22"/>
          <w:szCs w:val="22"/>
        </w:rPr>
        <w:t xml:space="preserve">-related </w:t>
      </w:r>
      <w:r>
        <w:rPr>
          <w:rFonts w:ascii="Franklin Gothic Book" w:hAnsi="Franklin Gothic Book"/>
          <w:b/>
          <w:sz w:val="22"/>
          <w:szCs w:val="22"/>
        </w:rPr>
        <w:t>I</w:t>
      </w:r>
      <w:r w:rsidRPr="00B30AEB">
        <w:rPr>
          <w:rFonts w:ascii="Franklin Gothic Book" w:hAnsi="Franklin Gothic Book"/>
          <w:b/>
          <w:sz w:val="22"/>
          <w:szCs w:val="22"/>
        </w:rPr>
        <w:t>ssues</w:t>
      </w:r>
    </w:p>
    <w:p w:rsidR="00AB303E" w:rsidRDefault="00AB303E" w:rsidP="00AB303E">
      <w:pPr>
        <w:autoSpaceDE w:val="0"/>
        <w:autoSpaceDN w:val="0"/>
        <w:adjustRightInd w:val="0"/>
        <w:ind w:left="1440" w:firstLine="720"/>
        <w:rPr>
          <w:rFonts w:ascii="Franklin Gothic Book" w:hAnsi="Franklin Gothic Book"/>
          <w:i/>
          <w:sz w:val="22"/>
          <w:szCs w:val="22"/>
        </w:rPr>
      </w:pPr>
      <w:r w:rsidRPr="00BC2362">
        <w:rPr>
          <w:rFonts w:ascii="Franklin Gothic Book" w:hAnsi="Franklin Gothic Book"/>
          <w:sz w:val="22"/>
          <w:szCs w:val="22"/>
        </w:rPr>
        <w:t>C</w:t>
      </w:r>
      <w:r w:rsidRPr="00BC2362">
        <w:rPr>
          <w:rFonts w:ascii="Franklin Gothic Book" w:hAnsi="Franklin Gothic Book"/>
          <w:i/>
          <w:sz w:val="22"/>
          <w:szCs w:val="22"/>
        </w:rPr>
        <w:t>arolyn Caldwell, MAFWA</w:t>
      </w:r>
    </w:p>
    <w:p w:rsidR="00AB303E" w:rsidRPr="00AC7B50" w:rsidRDefault="00AB303E" w:rsidP="00AB303E">
      <w:pPr>
        <w:tabs>
          <w:tab w:val="left" w:pos="1800"/>
        </w:tabs>
        <w:autoSpaceDE w:val="0"/>
        <w:autoSpaceDN w:val="0"/>
        <w:adjustRightInd w:val="0"/>
        <w:ind w:left="1440"/>
        <w:rPr>
          <w:rFonts w:ascii="Franklin Gothic Book" w:hAnsi="Franklin Gothic Book"/>
          <w:sz w:val="18"/>
          <w:szCs w:val="22"/>
        </w:rPr>
      </w:pPr>
      <w:r w:rsidRPr="00902967">
        <w:rPr>
          <w:rFonts w:ascii="Franklin Gothic Book" w:hAnsi="Franklin Gothic Book"/>
          <w:sz w:val="18"/>
          <w:szCs w:val="18"/>
        </w:rPr>
        <w:tab/>
      </w:r>
    </w:p>
    <w:p w:rsidR="005C0038" w:rsidRPr="00B30AEB" w:rsidRDefault="005C78CC" w:rsidP="005C0038">
      <w:pPr>
        <w:tabs>
          <w:tab w:val="left" w:pos="1440"/>
          <w:tab w:val="left" w:pos="1890"/>
        </w:tabs>
        <w:autoSpaceDE w:val="0"/>
        <w:autoSpaceDN w:val="0"/>
        <w:adjustRightInd w:val="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9</w:t>
      </w:r>
      <w:r w:rsidR="0050044A" w:rsidRPr="00B30AEB">
        <w:rPr>
          <w:rFonts w:ascii="Franklin Gothic Book" w:hAnsi="Franklin Gothic Book"/>
          <w:b/>
          <w:sz w:val="22"/>
          <w:szCs w:val="22"/>
        </w:rPr>
        <w:t>:</w:t>
      </w:r>
      <w:r w:rsidR="00AB303E">
        <w:rPr>
          <w:rFonts w:ascii="Franklin Gothic Book" w:hAnsi="Franklin Gothic Book"/>
          <w:b/>
          <w:sz w:val="22"/>
          <w:szCs w:val="22"/>
        </w:rPr>
        <w:t>2</w:t>
      </w:r>
      <w:r w:rsidR="00BC2362" w:rsidRPr="00B30AEB">
        <w:rPr>
          <w:rFonts w:ascii="Franklin Gothic Book" w:hAnsi="Franklin Gothic Book"/>
          <w:b/>
          <w:sz w:val="22"/>
          <w:szCs w:val="22"/>
        </w:rPr>
        <w:t>0</w:t>
      </w:r>
      <w:r w:rsidR="0050044A" w:rsidRPr="00B30AEB">
        <w:rPr>
          <w:rFonts w:ascii="Franklin Gothic Book" w:hAnsi="Franklin Gothic Book"/>
          <w:b/>
          <w:sz w:val="22"/>
          <w:szCs w:val="22"/>
        </w:rPr>
        <w:t xml:space="preserve"> </w:t>
      </w:r>
      <w:r w:rsidR="0050044A" w:rsidRPr="00B30AEB">
        <w:rPr>
          <w:rFonts w:ascii="Franklin Gothic Book" w:hAnsi="Franklin Gothic Book"/>
          <w:b/>
          <w:sz w:val="22"/>
          <w:szCs w:val="22"/>
        </w:rPr>
        <w:tab/>
      </w:r>
      <w:r w:rsidR="005C0038">
        <w:rPr>
          <w:rFonts w:ascii="Franklin Gothic Book" w:hAnsi="Franklin Gothic Book"/>
          <w:b/>
          <w:sz w:val="22"/>
          <w:szCs w:val="22"/>
        </w:rPr>
        <w:t>Fish and Wildlife Trafficking Workshop (AFWA Law Enforcement Committee)</w:t>
      </w:r>
    </w:p>
    <w:p w:rsidR="005C0038" w:rsidRPr="009E76A4" w:rsidRDefault="005C0038" w:rsidP="005C0038">
      <w:pPr>
        <w:tabs>
          <w:tab w:val="left" w:pos="1440"/>
          <w:tab w:val="left" w:pos="1890"/>
        </w:tabs>
        <w:autoSpaceDE w:val="0"/>
        <w:autoSpaceDN w:val="0"/>
        <w:adjustRightInd w:val="0"/>
        <w:rPr>
          <w:rFonts w:ascii="Franklin Gothic Book" w:hAnsi="Franklin Gothic Book"/>
          <w:b/>
          <w:sz w:val="22"/>
          <w:szCs w:val="22"/>
        </w:rPr>
      </w:pPr>
      <w:r w:rsidRPr="00BC2362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9E76A4">
        <w:rPr>
          <w:rFonts w:ascii="Franklin Gothic Book" w:hAnsi="Franklin Gothic Book"/>
          <w:b/>
          <w:sz w:val="22"/>
          <w:szCs w:val="22"/>
        </w:rPr>
        <w:t>Overview</w:t>
      </w:r>
      <w:r>
        <w:rPr>
          <w:rFonts w:ascii="Franklin Gothic Book" w:hAnsi="Franklin Gothic Book"/>
          <w:b/>
          <w:sz w:val="22"/>
          <w:szCs w:val="22"/>
        </w:rPr>
        <w:t xml:space="preserve">, </w:t>
      </w:r>
      <w:proofErr w:type="spellStart"/>
      <w:r>
        <w:rPr>
          <w:rFonts w:ascii="Franklin Gothic Book" w:hAnsi="Franklin Gothic Book"/>
          <w:b/>
          <w:sz w:val="22"/>
          <w:szCs w:val="22"/>
        </w:rPr>
        <w:t>Herp</w:t>
      </w:r>
      <w:proofErr w:type="spellEnd"/>
      <w:r>
        <w:rPr>
          <w:rFonts w:ascii="Franklin Gothic Book" w:hAnsi="Franklin Gothic Book"/>
          <w:b/>
          <w:sz w:val="22"/>
          <w:szCs w:val="22"/>
        </w:rPr>
        <w:t xml:space="preserve">-specific Challenges  </w:t>
      </w:r>
    </w:p>
    <w:p w:rsidR="005C0038" w:rsidRDefault="005C0038" w:rsidP="005C0038">
      <w:pPr>
        <w:tabs>
          <w:tab w:val="left" w:pos="1440"/>
          <w:tab w:val="left" w:pos="1890"/>
        </w:tabs>
        <w:autoSpaceDE w:val="0"/>
        <w:autoSpaceDN w:val="0"/>
        <w:adjustRightInd w:val="0"/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i/>
          <w:sz w:val="22"/>
          <w:szCs w:val="22"/>
        </w:rPr>
        <w:t>Curtis Brown, FL FWC</w:t>
      </w:r>
    </w:p>
    <w:p w:rsidR="005C0038" w:rsidRDefault="00532F40" w:rsidP="005C0038">
      <w:pPr>
        <w:tabs>
          <w:tab w:val="left" w:pos="1440"/>
          <w:tab w:val="left" w:pos="1890"/>
        </w:tabs>
        <w:autoSpaceDE w:val="0"/>
        <w:autoSpaceDN w:val="0"/>
        <w:adjustRightInd w:val="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ab/>
      </w:r>
      <w:r w:rsidR="005C0038" w:rsidRPr="009E76A4">
        <w:rPr>
          <w:rFonts w:ascii="Franklin Gothic Book" w:hAnsi="Franklin Gothic Book"/>
          <w:b/>
          <w:sz w:val="22"/>
          <w:szCs w:val="22"/>
        </w:rPr>
        <w:t>Opportunities for Collaboration</w:t>
      </w:r>
    </w:p>
    <w:p w:rsidR="005C0038" w:rsidRPr="009E76A4" w:rsidRDefault="005C0038" w:rsidP="005C0038">
      <w:pPr>
        <w:tabs>
          <w:tab w:val="left" w:pos="1440"/>
          <w:tab w:val="left" w:pos="1890"/>
        </w:tabs>
        <w:autoSpaceDE w:val="0"/>
        <w:autoSpaceDN w:val="0"/>
        <w:adjustRightInd w:val="0"/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ab/>
      </w:r>
      <w:r w:rsidRPr="009E76A4">
        <w:rPr>
          <w:rFonts w:ascii="Franklin Gothic Book" w:hAnsi="Franklin Gothic Book"/>
          <w:i/>
          <w:sz w:val="22"/>
          <w:szCs w:val="22"/>
        </w:rPr>
        <w:t>Priya Nanjappa, AFWA</w:t>
      </w:r>
    </w:p>
    <w:p w:rsidR="00AB303E" w:rsidRPr="00AC7B50" w:rsidRDefault="00AB303E" w:rsidP="00AB303E">
      <w:pPr>
        <w:tabs>
          <w:tab w:val="left" w:pos="1800"/>
        </w:tabs>
        <w:autoSpaceDE w:val="0"/>
        <w:autoSpaceDN w:val="0"/>
        <w:adjustRightInd w:val="0"/>
        <w:ind w:left="1440"/>
        <w:rPr>
          <w:rFonts w:ascii="Franklin Gothic Book" w:hAnsi="Franklin Gothic Book"/>
          <w:sz w:val="18"/>
          <w:szCs w:val="22"/>
        </w:rPr>
      </w:pPr>
      <w:r w:rsidRPr="00902967">
        <w:rPr>
          <w:rFonts w:ascii="Franklin Gothic Book" w:hAnsi="Franklin Gothic Book"/>
          <w:sz w:val="18"/>
          <w:szCs w:val="18"/>
        </w:rPr>
        <w:tab/>
      </w:r>
    </w:p>
    <w:p w:rsidR="00AB303E" w:rsidRDefault="00AB303E" w:rsidP="00AB303E">
      <w:pPr>
        <w:tabs>
          <w:tab w:val="left" w:pos="1440"/>
          <w:tab w:val="left" w:pos="1890"/>
        </w:tabs>
        <w:autoSpaceDE w:val="0"/>
        <w:autoSpaceDN w:val="0"/>
        <w:adjustRightInd w:val="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9</w:t>
      </w:r>
      <w:r w:rsidRPr="00B30AEB">
        <w:rPr>
          <w:rFonts w:ascii="Franklin Gothic Book" w:hAnsi="Franklin Gothic Book"/>
          <w:b/>
          <w:sz w:val="22"/>
          <w:szCs w:val="22"/>
        </w:rPr>
        <w:t>:</w:t>
      </w:r>
      <w:r>
        <w:rPr>
          <w:rFonts w:ascii="Franklin Gothic Book" w:hAnsi="Franklin Gothic Book"/>
          <w:b/>
          <w:sz w:val="22"/>
          <w:szCs w:val="22"/>
        </w:rPr>
        <w:t>5</w:t>
      </w:r>
      <w:r>
        <w:rPr>
          <w:rFonts w:ascii="Franklin Gothic Book" w:hAnsi="Franklin Gothic Book"/>
          <w:b/>
          <w:sz w:val="22"/>
          <w:szCs w:val="22"/>
        </w:rPr>
        <w:t>0</w:t>
      </w:r>
      <w:r w:rsidRPr="00B30AEB"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>Utah Amphibian and Reptile Conservation Activities</w:t>
      </w:r>
    </w:p>
    <w:p w:rsidR="00AB303E" w:rsidRPr="005C78CC" w:rsidRDefault="00AB303E" w:rsidP="00AB303E">
      <w:pPr>
        <w:tabs>
          <w:tab w:val="left" w:pos="1440"/>
          <w:tab w:val="left" w:pos="1890"/>
        </w:tabs>
        <w:autoSpaceDE w:val="0"/>
        <w:autoSpaceDN w:val="0"/>
        <w:adjustRightInd w:val="0"/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i/>
          <w:sz w:val="22"/>
          <w:szCs w:val="22"/>
        </w:rPr>
        <w:t xml:space="preserve">Sarah </w:t>
      </w:r>
      <w:proofErr w:type="spellStart"/>
      <w:r>
        <w:rPr>
          <w:rFonts w:ascii="Franklin Gothic Book" w:hAnsi="Franklin Gothic Book"/>
          <w:i/>
          <w:sz w:val="22"/>
          <w:szCs w:val="22"/>
        </w:rPr>
        <w:t>Seegert</w:t>
      </w:r>
      <w:proofErr w:type="spellEnd"/>
      <w:r>
        <w:rPr>
          <w:rFonts w:ascii="Franklin Gothic Book" w:hAnsi="Franklin Gothic Book"/>
          <w:i/>
          <w:sz w:val="22"/>
          <w:szCs w:val="22"/>
        </w:rPr>
        <w:t>, UT DWR</w:t>
      </w:r>
    </w:p>
    <w:p w:rsidR="00AB303E" w:rsidRPr="00AC7B50" w:rsidRDefault="00AB303E" w:rsidP="00AB303E">
      <w:pPr>
        <w:tabs>
          <w:tab w:val="left" w:pos="1800"/>
        </w:tabs>
        <w:autoSpaceDE w:val="0"/>
        <w:autoSpaceDN w:val="0"/>
        <w:adjustRightInd w:val="0"/>
        <w:ind w:left="1440"/>
        <w:rPr>
          <w:rFonts w:ascii="Franklin Gothic Book" w:hAnsi="Franklin Gothic Book"/>
          <w:sz w:val="18"/>
          <w:szCs w:val="22"/>
        </w:rPr>
      </w:pPr>
      <w:r w:rsidRPr="00902967">
        <w:rPr>
          <w:rFonts w:ascii="Franklin Gothic Book" w:hAnsi="Franklin Gothic Book"/>
          <w:sz w:val="18"/>
          <w:szCs w:val="18"/>
        </w:rPr>
        <w:tab/>
      </w:r>
    </w:p>
    <w:p w:rsidR="009E76A4" w:rsidRDefault="00A256E3" w:rsidP="0050044A">
      <w:pPr>
        <w:autoSpaceDE w:val="0"/>
        <w:autoSpaceDN w:val="0"/>
        <w:adjustRightInd w:val="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10:15</w:t>
      </w:r>
      <w:r w:rsidR="009E76A4">
        <w:rPr>
          <w:rFonts w:ascii="Franklin Gothic Book" w:hAnsi="Franklin Gothic Book"/>
          <w:b/>
          <w:sz w:val="22"/>
          <w:szCs w:val="22"/>
        </w:rPr>
        <w:tab/>
      </w:r>
      <w:r w:rsidR="009E76A4">
        <w:rPr>
          <w:rFonts w:ascii="Franklin Gothic Book" w:hAnsi="Franklin Gothic Book"/>
          <w:b/>
          <w:sz w:val="22"/>
          <w:szCs w:val="22"/>
        </w:rPr>
        <w:tab/>
        <w:t>BREAK</w:t>
      </w:r>
    </w:p>
    <w:p w:rsidR="009E76A4" w:rsidRPr="00AC7B50" w:rsidRDefault="009E76A4" w:rsidP="0050044A">
      <w:pPr>
        <w:autoSpaceDE w:val="0"/>
        <w:autoSpaceDN w:val="0"/>
        <w:adjustRightInd w:val="0"/>
        <w:rPr>
          <w:rFonts w:ascii="Franklin Gothic Book" w:hAnsi="Franklin Gothic Book"/>
          <w:b/>
          <w:sz w:val="18"/>
          <w:szCs w:val="22"/>
        </w:rPr>
      </w:pPr>
    </w:p>
    <w:p w:rsidR="009E76A4" w:rsidRDefault="009E76A4" w:rsidP="0050044A">
      <w:pPr>
        <w:autoSpaceDE w:val="0"/>
        <w:autoSpaceDN w:val="0"/>
        <w:adjustRightInd w:val="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10</w:t>
      </w:r>
      <w:r w:rsidR="00227A04" w:rsidRPr="00B30AEB">
        <w:rPr>
          <w:rFonts w:ascii="Franklin Gothic Book" w:hAnsi="Franklin Gothic Book"/>
          <w:b/>
          <w:sz w:val="22"/>
          <w:szCs w:val="22"/>
        </w:rPr>
        <w:t>:</w:t>
      </w:r>
      <w:r w:rsidR="00A256E3">
        <w:rPr>
          <w:rFonts w:ascii="Franklin Gothic Book" w:hAnsi="Franklin Gothic Book"/>
          <w:b/>
          <w:sz w:val="22"/>
          <w:szCs w:val="22"/>
        </w:rPr>
        <w:t>30</w:t>
      </w:r>
      <w:r w:rsidR="0050044A" w:rsidRPr="00B30AEB">
        <w:rPr>
          <w:rFonts w:ascii="Franklin Gothic Book" w:hAnsi="Franklin Gothic Book"/>
          <w:b/>
          <w:sz w:val="22"/>
          <w:szCs w:val="22"/>
        </w:rPr>
        <w:tab/>
      </w:r>
      <w:r w:rsidR="0050044A" w:rsidRPr="00B30AEB">
        <w:rPr>
          <w:rFonts w:ascii="Franklin Gothic Book" w:hAnsi="Franklin Gothic Book"/>
          <w:b/>
          <w:sz w:val="22"/>
          <w:szCs w:val="22"/>
        </w:rPr>
        <w:tab/>
      </w:r>
      <w:r w:rsidR="00B469C4">
        <w:rPr>
          <w:rFonts w:ascii="Franklin Gothic Book" w:hAnsi="Franklin Gothic Book"/>
          <w:b/>
          <w:sz w:val="22"/>
          <w:szCs w:val="22"/>
        </w:rPr>
        <w:t xml:space="preserve">Updates and </w:t>
      </w:r>
      <w:r w:rsidR="00AC7B50">
        <w:rPr>
          <w:rFonts w:ascii="Franklin Gothic Book" w:hAnsi="Franklin Gothic Book"/>
          <w:b/>
          <w:sz w:val="22"/>
          <w:szCs w:val="22"/>
        </w:rPr>
        <w:t xml:space="preserve">Discussion: </w:t>
      </w:r>
      <w:proofErr w:type="spellStart"/>
      <w:r w:rsidR="00AC1B98">
        <w:rPr>
          <w:rFonts w:ascii="Franklin Gothic Book" w:hAnsi="Franklin Gothic Book"/>
          <w:b/>
          <w:sz w:val="22"/>
          <w:szCs w:val="22"/>
        </w:rPr>
        <w:t>Bsal</w:t>
      </w:r>
      <w:proofErr w:type="spellEnd"/>
      <w:r w:rsidR="00AC1B98">
        <w:rPr>
          <w:rFonts w:ascii="Franklin Gothic Book" w:hAnsi="Franklin Gothic Book"/>
          <w:b/>
          <w:sz w:val="22"/>
          <w:szCs w:val="22"/>
        </w:rPr>
        <w:t xml:space="preserve"> Research</w:t>
      </w:r>
      <w:r w:rsidR="0000765B">
        <w:rPr>
          <w:rFonts w:ascii="Franklin Gothic Book" w:hAnsi="Franklin Gothic Book"/>
          <w:b/>
          <w:sz w:val="22"/>
          <w:szCs w:val="22"/>
        </w:rPr>
        <w:t>,</w:t>
      </w:r>
      <w:r w:rsidR="00AC1B98">
        <w:rPr>
          <w:rFonts w:ascii="Franklin Gothic Book" w:hAnsi="Franklin Gothic Book"/>
          <w:b/>
          <w:sz w:val="22"/>
          <w:szCs w:val="22"/>
        </w:rPr>
        <w:t xml:space="preserve"> N</w:t>
      </w:r>
      <w:r w:rsidR="00AC7B50">
        <w:rPr>
          <w:rFonts w:ascii="Franklin Gothic Book" w:hAnsi="Franklin Gothic Book"/>
          <w:b/>
          <w:sz w:val="22"/>
          <w:szCs w:val="22"/>
        </w:rPr>
        <w:t>eeds, &amp;</w:t>
      </w:r>
      <w:r w:rsidR="00AC1B98">
        <w:rPr>
          <w:rFonts w:ascii="Franklin Gothic Book" w:hAnsi="Franklin Gothic Book"/>
          <w:b/>
          <w:sz w:val="22"/>
          <w:szCs w:val="22"/>
        </w:rPr>
        <w:t xml:space="preserve"> </w:t>
      </w:r>
      <w:r w:rsidR="0000765B">
        <w:rPr>
          <w:rFonts w:ascii="Franklin Gothic Book" w:hAnsi="Franklin Gothic Book"/>
          <w:b/>
          <w:sz w:val="22"/>
          <w:szCs w:val="22"/>
        </w:rPr>
        <w:t>Potential Actions</w:t>
      </w:r>
    </w:p>
    <w:p w:rsidR="009E76A4" w:rsidRPr="009E76A4" w:rsidRDefault="009E76A4" w:rsidP="0050044A">
      <w:pPr>
        <w:autoSpaceDE w:val="0"/>
        <w:autoSpaceDN w:val="0"/>
        <w:adjustRightInd w:val="0"/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ab/>
      </w:r>
      <w:bookmarkStart w:id="0" w:name="_GoBack"/>
      <w:bookmarkEnd w:id="0"/>
      <w:r w:rsidR="00B469C4">
        <w:rPr>
          <w:rFonts w:ascii="Franklin Gothic Book" w:hAnsi="Franklin Gothic Book"/>
          <w:i/>
          <w:sz w:val="22"/>
          <w:szCs w:val="22"/>
        </w:rPr>
        <w:t>Priya Nanjappa, AFWA</w:t>
      </w:r>
      <w:r w:rsidRPr="009E76A4">
        <w:rPr>
          <w:rFonts w:ascii="Franklin Gothic Book" w:hAnsi="Franklin Gothic Book"/>
          <w:i/>
          <w:sz w:val="22"/>
          <w:szCs w:val="22"/>
        </w:rPr>
        <w:tab/>
      </w:r>
      <w:r w:rsidRPr="009E76A4">
        <w:rPr>
          <w:rFonts w:ascii="Franklin Gothic Book" w:hAnsi="Franklin Gothic Book"/>
          <w:i/>
          <w:sz w:val="22"/>
          <w:szCs w:val="22"/>
        </w:rPr>
        <w:tab/>
      </w:r>
    </w:p>
    <w:p w:rsidR="009E76A4" w:rsidRPr="00AC7B50" w:rsidRDefault="009E76A4" w:rsidP="0050044A">
      <w:pPr>
        <w:autoSpaceDE w:val="0"/>
        <w:autoSpaceDN w:val="0"/>
        <w:adjustRightInd w:val="0"/>
        <w:rPr>
          <w:rFonts w:ascii="Franklin Gothic Book" w:hAnsi="Franklin Gothic Book"/>
          <w:b/>
          <w:sz w:val="18"/>
          <w:szCs w:val="22"/>
        </w:rPr>
      </w:pPr>
    </w:p>
    <w:p w:rsidR="0050044A" w:rsidRPr="00B30AEB" w:rsidRDefault="009E76A4" w:rsidP="009E76A4">
      <w:pPr>
        <w:autoSpaceDE w:val="0"/>
        <w:autoSpaceDN w:val="0"/>
        <w:adjustRightInd w:val="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10:</w:t>
      </w:r>
      <w:r w:rsidR="00AC7B50">
        <w:rPr>
          <w:rFonts w:ascii="Franklin Gothic Book" w:hAnsi="Franklin Gothic Book"/>
          <w:b/>
          <w:sz w:val="22"/>
          <w:szCs w:val="22"/>
        </w:rPr>
        <w:t>50</w:t>
      </w:r>
      <w:r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ab/>
        <w:t>Draft Wildlife Health Strategic Action Plan</w:t>
      </w:r>
    </w:p>
    <w:p w:rsidR="0050044A" w:rsidRPr="00BC2362" w:rsidRDefault="0050044A" w:rsidP="0050044A">
      <w:pPr>
        <w:autoSpaceDE w:val="0"/>
        <w:autoSpaceDN w:val="0"/>
        <w:adjustRightInd w:val="0"/>
        <w:ind w:left="720" w:firstLine="720"/>
        <w:rPr>
          <w:rFonts w:ascii="Franklin Gothic Book" w:hAnsi="Franklin Gothic Book"/>
          <w:i/>
        </w:rPr>
      </w:pPr>
      <w:r w:rsidRPr="00BC2362">
        <w:rPr>
          <w:rFonts w:ascii="Franklin Gothic Book" w:hAnsi="Franklin Gothic Book"/>
          <w:i/>
        </w:rPr>
        <w:t xml:space="preserve">Peter Jenkins, Center </w:t>
      </w:r>
      <w:r w:rsidR="005C0038">
        <w:rPr>
          <w:rFonts w:ascii="Franklin Gothic Book" w:hAnsi="Franklin Gothic Book"/>
          <w:i/>
        </w:rPr>
        <w:t>for Invasive Species Prevention</w:t>
      </w:r>
    </w:p>
    <w:p w:rsidR="001C21F0" w:rsidRPr="00AC7B50" w:rsidRDefault="001C21F0" w:rsidP="00292CFD">
      <w:pPr>
        <w:rPr>
          <w:rFonts w:ascii="Franklin Gothic Book" w:hAnsi="Franklin Gothic Book"/>
          <w:sz w:val="18"/>
          <w:szCs w:val="22"/>
        </w:rPr>
      </w:pPr>
    </w:p>
    <w:p w:rsidR="00114755" w:rsidRDefault="00A256E3" w:rsidP="00292CFD">
      <w:pPr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11:</w:t>
      </w:r>
      <w:r w:rsidR="00AC7B50">
        <w:rPr>
          <w:rFonts w:ascii="Franklin Gothic Book" w:hAnsi="Franklin Gothic Book"/>
          <w:b/>
          <w:sz w:val="22"/>
          <w:szCs w:val="22"/>
        </w:rPr>
        <w:t>10</w:t>
      </w:r>
      <w:r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ab/>
      </w:r>
      <w:r w:rsidR="00AC1B98">
        <w:rPr>
          <w:rFonts w:ascii="Franklin Gothic Book" w:hAnsi="Franklin Gothic Book"/>
          <w:b/>
          <w:sz w:val="22"/>
          <w:szCs w:val="22"/>
        </w:rPr>
        <w:t xml:space="preserve">NE PARC Video: </w:t>
      </w:r>
      <w:proofErr w:type="spellStart"/>
      <w:r w:rsidR="00AC1B98">
        <w:rPr>
          <w:rFonts w:ascii="Franklin Gothic Book" w:hAnsi="Franklin Gothic Book"/>
          <w:b/>
          <w:sz w:val="22"/>
          <w:szCs w:val="22"/>
        </w:rPr>
        <w:t>Ranavirus</w:t>
      </w:r>
      <w:proofErr w:type="spellEnd"/>
      <w:r w:rsidR="00AC1B98">
        <w:rPr>
          <w:rFonts w:ascii="Franklin Gothic Book" w:hAnsi="Franklin Gothic Book"/>
          <w:b/>
          <w:sz w:val="22"/>
          <w:szCs w:val="22"/>
        </w:rPr>
        <w:t xml:space="preserve"> Field D</w:t>
      </w:r>
      <w:r w:rsidR="00585D41">
        <w:rPr>
          <w:rFonts w:ascii="Franklin Gothic Book" w:hAnsi="Franklin Gothic Book"/>
          <w:b/>
          <w:sz w:val="22"/>
          <w:szCs w:val="22"/>
        </w:rPr>
        <w:t>econtam</w:t>
      </w:r>
      <w:r w:rsidR="00AC1B98">
        <w:rPr>
          <w:rFonts w:ascii="Franklin Gothic Book" w:hAnsi="Franklin Gothic Book"/>
          <w:b/>
          <w:sz w:val="22"/>
          <w:szCs w:val="22"/>
        </w:rPr>
        <w:t>ination</w:t>
      </w:r>
      <w:r w:rsidR="00114755">
        <w:rPr>
          <w:rFonts w:ascii="Franklin Gothic Book" w:hAnsi="Franklin Gothic Book"/>
          <w:b/>
          <w:sz w:val="22"/>
          <w:szCs w:val="22"/>
        </w:rPr>
        <w:tab/>
      </w:r>
      <w:r w:rsidR="00114755">
        <w:rPr>
          <w:rFonts w:ascii="Franklin Gothic Book" w:hAnsi="Franklin Gothic Book"/>
          <w:b/>
          <w:sz w:val="22"/>
          <w:szCs w:val="22"/>
        </w:rPr>
        <w:tab/>
      </w:r>
    </w:p>
    <w:p w:rsidR="00114755" w:rsidRPr="00AC7B50" w:rsidRDefault="00114755" w:rsidP="00292CFD">
      <w:pPr>
        <w:rPr>
          <w:rFonts w:ascii="Franklin Gothic Book" w:hAnsi="Franklin Gothic Book"/>
          <w:b/>
          <w:sz w:val="18"/>
          <w:szCs w:val="22"/>
        </w:rPr>
      </w:pPr>
    </w:p>
    <w:p w:rsidR="00EB7324" w:rsidRPr="00B30AEB" w:rsidRDefault="008C2DBA" w:rsidP="00292CFD">
      <w:pPr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11:15</w:t>
      </w:r>
      <w:r w:rsidR="00991032" w:rsidRPr="00B30AEB">
        <w:rPr>
          <w:rFonts w:ascii="Franklin Gothic Book" w:hAnsi="Franklin Gothic Book"/>
          <w:b/>
          <w:sz w:val="22"/>
          <w:szCs w:val="22"/>
        </w:rPr>
        <w:tab/>
      </w:r>
      <w:r w:rsidR="00105DC2" w:rsidRPr="00B30AEB">
        <w:rPr>
          <w:rFonts w:ascii="Franklin Gothic Book" w:hAnsi="Franklin Gothic Book"/>
          <w:b/>
          <w:sz w:val="22"/>
          <w:szCs w:val="22"/>
        </w:rPr>
        <w:tab/>
      </w:r>
      <w:r w:rsidR="00EB7324" w:rsidRPr="00B30AEB">
        <w:rPr>
          <w:rFonts w:ascii="Franklin Gothic Book" w:hAnsi="Franklin Gothic Book"/>
          <w:b/>
          <w:sz w:val="22"/>
          <w:szCs w:val="22"/>
        </w:rPr>
        <w:t>Roundtable</w:t>
      </w:r>
    </w:p>
    <w:p w:rsidR="00EB7324" w:rsidRPr="00BC2362" w:rsidRDefault="00EB7324" w:rsidP="00EB7324">
      <w:pPr>
        <w:ind w:left="720" w:firstLine="720"/>
        <w:rPr>
          <w:rFonts w:ascii="Franklin Gothic Book" w:hAnsi="Franklin Gothic Book"/>
          <w:i/>
          <w:sz w:val="22"/>
          <w:szCs w:val="22"/>
        </w:rPr>
      </w:pPr>
      <w:r w:rsidRPr="00BC2362">
        <w:rPr>
          <w:rFonts w:ascii="Franklin Gothic Book" w:hAnsi="Franklin Gothic Book"/>
          <w:i/>
          <w:sz w:val="22"/>
          <w:szCs w:val="22"/>
        </w:rPr>
        <w:t>All</w:t>
      </w:r>
    </w:p>
    <w:p w:rsidR="00EB7324" w:rsidRPr="00AC7B50" w:rsidRDefault="00EB7324" w:rsidP="00EB7324">
      <w:pPr>
        <w:rPr>
          <w:rFonts w:ascii="Franklin Gothic Book" w:hAnsi="Franklin Gothic Book"/>
          <w:b/>
          <w:sz w:val="18"/>
          <w:szCs w:val="22"/>
        </w:rPr>
      </w:pPr>
    </w:p>
    <w:p w:rsidR="00AB303E" w:rsidRDefault="00AC7B50" w:rsidP="00AB303E">
      <w:pPr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11:50</w:t>
      </w:r>
      <w:r w:rsidR="00EB7324" w:rsidRPr="00B30AEB">
        <w:rPr>
          <w:rFonts w:ascii="Franklin Gothic Book" w:hAnsi="Franklin Gothic Book"/>
          <w:b/>
          <w:sz w:val="22"/>
          <w:szCs w:val="22"/>
        </w:rPr>
        <w:tab/>
      </w:r>
      <w:r w:rsidR="00EB7324" w:rsidRPr="00B30AEB">
        <w:rPr>
          <w:rFonts w:ascii="Franklin Gothic Book" w:hAnsi="Franklin Gothic Book"/>
          <w:b/>
          <w:sz w:val="22"/>
          <w:szCs w:val="22"/>
        </w:rPr>
        <w:tab/>
      </w:r>
      <w:r w:rsidR="00A40400" w:rsidRPr="00B30AEB">
        <w:rPr>
          <w:rFonts w:ascii="Franklin Gothic Book" w:hAnsi="Franklin Gothic Book"/>
          <w:b/>
          <w:sz w:val="22"/>
          <w:szCs w:val="22"/>
        </w:rPr>
        <w:t>Action Items/</w:t>
      </w:r>
      <w:r w:rsidR="00EB7324" w:rsidRPr="00B30AEB">
        <w:rPr>
          <w:rFonts w:ascii="Franklin Gothic Book" w:hAnsi="Franklin Gothic Book"/>
          <w:b/>
          <w:sz w:val="22"/>
          <w:szCs w:val="22"/>
        </w:rPr>
        <w:t>Wrap-Up</w:t>
      </w:r>
      <w:r>
        <w:rPr>
          <w:rFonts w:ascii="Franklin Gothic Book" w:hAnsi="Franklin Gothic Book"/>
          <w:b/>
          <w:sz w:val="22"/>
          <w:szCs w:val="22"/>
        </w:rPr>
        <w:t>, and Adjourn</w:t>
      </w:r>
    </w:p>
    <w:p w:rsidR="00D524F5" w:rsidRPr="00AC7B50" w:rsidRDefault="00D524F5" w:rsidP="00AB303E">
      <w:pPr>
        <w:ind w:left="720" w:firstLine="720"/>
        <w:rPr>
          <w:rFonts w:ascii="Franklin Gothic Book" w:hAnsi="Franklin Gothic Book"/>
          <w:i/>
          <w:sz w:val="22"/>
          <w:szCs w:val="22"/>
        </w:rPr>
      </w:pPr>
      <w:r w:rsidRPr="00BC2362">
        <w:rPr>
          <w:rFonts w:ascii="Franklin Gothic Book" w:hAnsi="Franklin Gothic Book"/>
          <w:i/>
          <w:sz w:val="22"/>
          <w:szCs w:val="22"/>
        </w:rPr>
        <w:t>Cathy Sparks</w:t>
      </w:r>
      <w:r w:rsidR="00590306" w:rsidRPr="00BC2362">
        <w:rPr>
          <w:rFonts w:ascii="Franklin Gothic Book" w:hAnsi="Franklin Gothic Book"/>
          <w:i/>
          <w:sz w:val="22"/>
          <w:szCs w:val="22"/>
        </w:rPr>
        <w:t>, RI DEM</w:t>
      </w:r>
    </w:p>
    <w:sectPr w:rsidR="00D524F5" w:rsidRPr="00AC7B50" w:rsidSect="00680B6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08F" w:rsidRDefault="0074608F">
      <w:r>
        <w:separator/>
      </w:r>
    </w:p>
  </w:endnote>
  <w:endnote w:type="continuationSeparator" w:id="0">
    <w:p w:rsidR="0074608F" w:rsidRDefault="0074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8D" w:rsidRDefault="0043458D">
    <w:pPr>
      <w:pStyle w:val="Footer"/>
    </w:pPr>
    <w:r>
      <w:rPr>
        <w:rFonts w:ascii="Franklin Gothic Book" w:hAnsi="Franklin Gothic Book"/>
        <w:sz w:val="18"/>
        <w:szCs w:val="18"/>
      </w:rPr>
      <w:t>2</w:t>
    </w:r>
    <w:r w:rsidR="00227A04">
      <w:rPr>
        <w:rFonts w:ascii="Franklin Gothic Book" w:hAnsi="Franklin Gothic Book"/>
        <w:sz w:val="18"/>
        <w:szCs w:val="18"/>
      </w:rPr>
      <w:t>017</w:t>
    </w:r>
    <w:r>
      <w:rPr>
        <w:rFonts w:ascii="Franklin Gothic Book" w:hAnsi="Franklin Gothic Book"/>
        <w:sz w:val="18"/>
        <w:szCs w:val="18"/>
      </w:rPr>
      <w:t xml:space="preserve"> </w:t>
    </w:r>
    <w:r w:rsidR="00AC7B50">
      <w:rPr>
        <w:rFonts w:ascii="Franklin Gothic Book" w:hAnsi="Franklin Gothic Book"/>
        <w:sz w:val="18"/>
        <w:szCs w:val="18"/>
      </w:rPr>
      <w:t>AFWA Annual Meeting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08F" w:rsidRDefault="0074608F">
      <w:r>
        <w:separator/>
      </w:r>
    </w:p>
  </w:footnote>
  <w:footnote w:type="continuationSeparator" w:id="0">
    <w:p w:rsidR="0074608F" w:rsidRDefault="00746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1DF" w:rsidRDefault="008B31D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margin">
            <wp:posOffset>2400300</wp:posOffset>
          </wp:positionH>
          <wp:positionV relativeFrom="margin">
            <wp:posOffset>-685800</wp:posOffset>
          </wp:positionV>
          <wp:extent cx="1247775" cy="1209675"/>
          <wp:effectExtent l="0" t="0" r="0" b="9525"/>
          <wp:wrapTopAndBottom/>
          <wp:docPr id="1" name="Picture 1" descr="AFWALogo_2c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WALogo_2c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C39"/>
    <w:multiLevelType w:val="hybridMultilevel"/>
    <w:tmpl w:val="19B23DE2"/>
    <w:lvl w:ilvl="0" w:tplc="2D7C66B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671A0C"/>
    <w:multiLevelType w:val="hybridMultilevel"/>
    <w:tmpl w:val="18A85E1A"/>
    <w:lvl w:ilvl="0" w:tplc="BA7833E4">
      <w:start w:val="2015"/>
      <w:numFmt w:val="decimal"/>
      <w:lvlText w:val="%1"/>
      <w:lvlJc w:val="left"/>
      <w:pPr>
        <w:ind w:left="34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251E2E98"/>
    <w:multiLevelType w:val="hybridMultilevel"/>
    <w:tmpl w:val="F6BACF62"/>
    <w:lvl w:ilvl="0" w:tplc="8A4ADA72">
      <w:start w:val="2105"/>
      <w:numFmt w:val="decimal"/>
      <w:lvlText w:val="%1"/>
      <w:lvlJc w:val="left"/>
      <w:pPr>
        <w:ind w:left="34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83C366B"/>
    <w:multiLevelType w:val="hybridMultilevel"/>
    <w:tmpl w:val="EACAD892"/>
    <w:lvl w:ilvl="0" w:tplc="144E4D74">
      <w:start w:val="2014"/>
      <w:numFmt w:val="bullet"/>
      <w:lvlText w:val="-"/>
      <w:lvlJc w:val="left"/>
      <w:pPr>
        <w:ind w:left="3240" w:hanging="360"/>
      </w:pPr>
      <w:rPr>
        <w:rFonts w:ascii="Franklin Gothic Book" w:eastAsia="Times New Roman" w:hAnsi="Franklin Gothic Book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58601C82"/>
    <w:multiLevelType w:val="hybridMultilevel"/>
    <w:tmpl w:val="8EC0F04E"/>
    <w:lvl w:ilvl="0" w:tplc="A79EC314">
      <w:start w:val="2014"/>
      <w:numFmt w:val="decimal"/>
      <w:lvlText w:val="%1"/>
      <w:lvlJc w:val="left"/>
      <w:pPr>
        <w:ind w:left="34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728C4287"/>
    <w:multiLevelType w:val="hybridMultilevel"/>
    <w:tmpl w:val="573C0CF6"/>
    <w:lvl w:ilvl="0" w:tplc="255CACA2">
      <w:start w:val="11"/>
      <w:numFmt w:val="bullet"/>
      <w:lvlText w:val="-"/>
      <w:lvlJc w:val="left"/>
      <w:pPr>
        <w:ind w:left="252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730712D8"/>
    <w:multiLevelType w:val="hybridMultilevel"/>
    <w:tmpl w:val="EAC66C30"/>
    <w:lvl w:ilvl="0" w:tplc="86308536">
      <w:start w:val="2014"/>
      <w:numFmt w:val="decimal"/>
      <w:lvlText w:val="%1"/>
      <w:lvlJc w:val="left"/>
      <w:pPr>
        <w:ind w:left="34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74BF0F41"/>
    <w:multiLevelType w:val="hybridMultilevel"/>
    <w:tmpl w:val="C37E607A"/>
    <w:lvl w:ilvl="0" w:tplc="F000C2DC">
      <w:start w:val="2015"/>
      <w:numFmt w:val="decimal"/>
      <w:lvlText w:val="%1"/>
      <w:lvlJc w:val="left"/>
      <w:pPr>
        <w:ind w:left="34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56912"/>
    <w:multiLevelType w:val="hybridMultilevel"/>
    <w:tmpl w:val="4ABA2466"/>
    <w:lvl w:ilvl="0" w:tplc="4F8E6E28">
      <w:start w:val="2013"/>
      <w:numFmt w:val="decimal"/>
      <w:lvlText w:val="%1"/>
      <w:lvlJc w:val="left"/>
      <w:pPr>
        <w:ind w:left="34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78453A6C"/>
    <w:multiLevelType w:val="hybridMultilevel"/>
    <w:tmpl w:val="3A30B634"/>
    <w:lvl w:ilvl="0" w:tplc="FA9835B2">
      <w:start w:val="2014"/>
      <w:numFmt w:val="decimal"/>
      <w:lvlText w:val="%1"/>
      <w:lvlJc w:val="left"/>
      <w:pPr>
        <w:ind w:left="34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0A"/>
    <w:rsid w:val="00006AB9"/>
    <w:rsid w:val="0000765B"/>
    <w:rsid w:val="00024B87"/>
    <w:rsid w:val="00032882"/>
    <w:rsid w:val="00033D12"/>
    <w:rsid w:val="00044078"/>
    <w:rsid w:val="000444E6"/>
    <w:rsid w:val="0005493D"/>
    <w:rsid w:val="00054E5D"/>
    <w:rsid w:val="00055021"/>
    <w:rsid w:val="00061CB9"/>
    <w:rsid w:val="00061DA6"/>
    <w:rsid w:val="00066495"/>
    <w:rsid w:val="00092A05"/>
    <w:rsid w:val="000B1863"/>
    <w:rsid w:val="000B5D3C"/>
    <w:rsid w:val="000D5CD1"/>
    <w:rsid w:val="000F165C"/>
    <w:rsid w:val="000F327A"/>
    <w:rsid w:val="000F5069"/>
    <w:rsid w:val="00105DC2"/>
    <w:rsid w:val="00114755"/>
    <w:rsid w:val="001162CA"/>
    <w:rsid w:val="00146F64"/>
    <w:rsid w:val="00151021"/>
    <w:rsid w:val="00157791"/>
    <w:rsid w:val="0016120F"/>
    <w:rsid w:val="00177E32"/>
    <w:rsid w:val="00180D9F"/>
    <w:rsid w:val="001A1212"/>
    <w:rsid w:val="001A2EDB"/>
    <w:rsid w:val="001A6BBA"/>
    <w:rsid w:val="001A79DD"/>
    <w:rsid w:val="001B0B53"/>
    <w:rsid w:val="001C01FB"/>
    <w:rsid w:val="001C21F0"/>
    <w:rsid w:val="001C2AE0"/>
    <w:rsid w:val="001C3DDE"/>
    <w:rsid w:val="001E060A"/>
    <w:rsid w:val="001E27CB"/>
    <w:rsid w:val="001F48AD"/>
    <w:rsid w:val="0020305B"/>
    <w:rsid w:val="00203942"/>
    <w:rsid w:val="00206664"/>
    <w:rsid w:val="00212600"/>
    <w:rsid w:val="00216721"/>
    <w:rsid w:val="00217983"/>
    <w:rsid w:val="00217D6C"/>
    <w:rsid w:val="00227A04"/>
    <w:rsid w:val="002315BB"/>
    <w:rsid w:val="002343D2"/>
    <w:rsid w:val="002354C1"/>
    <w:rsid w:val="002373C2"/>
    <w:rsid w:val="002754AB"/>
    <w:rsid w:val="00292CFD"/>
    <w:rsid w:val="002B186F"/>
    <w:rsid w:val="002C2017"/>
    <w:rsid w:val="002D0911"/>
    <w:rsid w:val="002E0666"/>
    <w:rsid w:val="002E4EDB"/>
    <w:rsid w:val="002F671C"/>
    <w:rsid w:val="00302BDD"/>
    <w:rsid w:val="0031415D"/>
    <w:rsid w:val="00316BEE"/>
    <w:rsid w:val="0032211A"/>
    <w:rsid w:val="003325D8"/>
    <w:rsid w:val="00335919"/>
    <w:rsid w:val="00341F88"/>
    <w:rsid w:val="00380140"/>
    <w:rsid w:val="00382FA7"/>
    <w:rsid w:val="00385D0C"/>
    <w:rsid w:val="00387912"/>
    <w:rsid w:val="003910D5"/>
    <w:rsid w:val="00392196"/>
    <w:rsid w:val="003B098F"/>
    <w:rsid w:val="003B153A"/>
    <w:rsid w:val="003B1A52"/>
    <w:rsid w:val="003D3292"/>
    <w:rsid w:val="003D3425"/>
    <w:rsid w:val="003D67CD"/>
    <w:rsid w:val="003E06AA"/>
    <w:rsid w:val="003F5E6E"/>
    <w:rsid w:val="00400129"/>
    <w:rsid w:val="004008D5"/>
    <w:rsid w:val="0040160C"/>
    <w:rsid w:val="00401E02"/>
    <w:rsid w:val="00405DB1"/>
    <w:rsid w:val="00405FA1"/>
    <w:rsid w:val="00414161"/>
    <w:rsid w:val="00426870"/>
    <w:rsid w:val="004272F1"/>
    <w:rsid w:val="00430943"/>
    <w:rsid w:val="00432B5E"/>
    <w:rsid w:val="0043458D"/>
    <w:rsid w:val="00443CBC"/>
    <w:rsid w:val="004512D2"/>
    <w:rsid w:val="00482757"/>
    <w:rsid w:val="004828ED"/>
    <w:rsid w:val="0048533F"/>
    <w:rsid w:val="00485767"/>
    <w:rsid w:val="004B7FFE"/>
    <w:rsid w:val="004C2A77"/>
    <w:rsid w:val="004D0BDF"/>
    <w:rsid w:val="004D5A42"/>
    <w:rsid w:val="004F1184"/>
    <w:rsid w:val="0050044A"/>
    <w:rsid w:val="005036BD"/>
    <w:rsid w:val="005038F5"/>
    <w:rsid w:val="00507EDD"/>
    <w:rsid w:val="00513371"/>
    <w:rsid w:val="00513782"/>
    <w:rsid w:val="00517201"/>
    <w:rsid w:val="00526856"/>
    <w:rsid w:val="00532F40"/>
    <w:rsid w:val="005364EE"/>
    <w:rsid w:val="00582549"/>
    <w:rsid w:val="00585291"/>
    <w:rsid w:val="00585D41"/>
    <w:rsid w:val="00590306"/>
    <w:rsid w:val="00595F69"/>
    <w:rsid w:val="005B12E9"/>
    <w:rsid w:val="005C0038"/>
    <w:rsid w:val="005C391D"/>
    <w:rsid w:val="005C53CC"/>
    <w:rsid w:val="005C78CC"/>
    <w:rsid w:val="005E2A47"/>
    <w:rsid w:val="005E77F4"/>
    <w:rsid w:val="005F2329"/>
    <w:rsid w:val="005F34C4"/>
    <w:rsid w:val="00613A8C"/>
    <w:rsid w:val="00632E54"/>
    <w:rsid w:val="00635010"/>
    <w:rsid w:val="00636F08"/>
    <w:rsid w:val="00640EFB"/>
    <w:rsid w:val="00643C1E"/>
    <w:rsid w:val="006479AF"/>
    <w:rsid w:val="00652638"/>
    <w:rsid w:val="00652BFE"/>
    <w:rsid w:val="006556CF"/>
    <w:rsid w:val="00680B61"/>
    <w:rsid w:val="006B4070"/>
    <w:rsid w:val="006D1E47"/>
    <w:rsid w:val="006D7163"/>
    <w:rsid w:val="00720AAB"/>
    <w:rsid w:val="00730321"/>
    <w:rsid w:val="00741AAE"/>
    <w:rsid w:val="0074396B"/>
    <w:rsid w:val="0074608F"/>
    <w:rsid w:val="0076115F"/>
    <w:rsid w:val="0076492E"/>
    <w:rsid w:val="00771B19"/>
    <w:rsid w:val="007749AE"/>
    <w:rsid w:val="007A0684"/>
    <w:rsid w:val="007A39BA"/>
    <w:rsid w:val="007B2A5A"/>
    <w:rsid w:val="007B5FFC"/>
    <w:rsid w:val="007C4988"/>
    <w:rsid w:val="007D4C7F"/>
    <w:rsid w:val="007D6A61"/>
    <w:rsid w:val="007E56E9"/>
    <w:rsid w:val="007F1762"/>
    <w:rsid w:val="00814246"/>
    <w:rsid w:val="00815BE7"/>
    <w:rsid w:val="00817F2A"/>
    <w:rsid w:val="00820A21"/>
    <w:rsid w:val="0082122C"/>
    <w:rsid w:val="00821E9A"/>
    <w:rsid w:val="00824182"/>
    <w:rsid w:val="00833075"/>
    <w:rsid w:val="00842F1A"/>
    <w:rsid w:val="0087241D"/>
    <w:rsid w:val="00891CE1"/>
    <w:rsid w:val="008B31DF"/>
    <w:rsid w:val="008B48F7"/>
    <w:rsid w:val="008C2DBA"/>
    <w:rsid w:val="008D4521"/>
    <w:rsid w:val="00902967"/>
    <w:rsid w:val="00914790"/>
    <w:rsid w:val="00914B63"/>
    <w:rsid w:val="0091598C"/>
    <w:rsid w:val="00925CCE"/>
    <w:rsid w:val="009261FB"/>
    <w:rsid w:val="00944E88"/>
    <w:rsid w:val="009453BB"/>
    <w:rsid w:val="00960DCE"/>
    <w:rsid w:val="009632FA"/>
    <w:rsid w:val="009711F3"/>
    <w:rsid w:val="00991032"/>
    <w:rsid w:val="00994BE0"/>
    <w:rsid w:val="00995697"/>
    <w:rsid w:val="009A2F28"/>
    <w:rsid w:val="009B7102"/>
    <w:rsid w:val="009C58D0"/>
    <w:rsid w:val="009D7458"/>
    <w:rsid w:val="009E11FD"/>
    <w:rsid w:val="009E76A4"/>
    <w:rsid w:val="009F3CBE"/>
    <w:rsid w:val="00A0013D"/>
    <w:rsid w:val="00A11477"/>
    <w:rsid w:val="00A160E7"/>
    <w:rsid w:val="00A20364"/>
    <w:rsid w:val="00A256E3"/>
    <w:rsid w:val="00A32A2E"/>
    <w:rsid w:val="00A353B2"/>
    <w:rsid w:val="00A40400"/>
    <w:rsid w:val="00A41C10"/>
    <w:rsid w:val="00A44EE6"/>
    <w:rsid w:val="00A64CB7"/>
    <w:rsid w:val="00A7049F"/>
    <w:rsid w:val="00A76810"/>
    <w:rsid w:val="00A76B67"/>
    <w:rsid w:val="00A819A2"/>
    <w:rsid w:val="00A8486E"/>
    <w:rsid w:val="00AA1F08"/>
    <w:rsid w:val="00AA3C32"/>
    <w:rsid w:val="00AA769C"/>
    <w:rsid w:val="00AB303E"/>
    <w:rsid w:val="00AC1B98"/>
    <w:rsid w:val="00AC7B50"/>
    <w:rsid w:val="00AD2FB2"/>
    <w:rsid w:val="00AD3900"/>
    <w:rsid w:val="00AE43DB"/>
    <w:rsid w:val="00AF1B19"/>
    <w:rsid w:val="00AF6288"/>
    <w:rsid w:val="00AF7708"/>
    <w:rsid w:val="00B30AEB"/>
    <w:rsid w:val="00B36F18"/>
    <w:rsid w:val="00B469C4"/>
    <w:rsid w:val="00B504E6"/>
    <w:rsid w:val="00B52308"/>
    <w:rsid w:val="00B63918"/>
    <w:rsid w:val="00B655C4"/>
    <w:rsid w:val="00B83575"/>
    <w:rsid w:val="00B87639"/>
    <w:rsid w:val="00B91E94"/>
    <w:rsid w:val="00B95156"/>
    <w:rsid w:val="00BA08D0"/>
    <w:rsid w:val="00BB5A6D"/>
    <w:rsid w:val="00BC2362"/>
    <w:rsid w:val="00BC28AB"/>
    <w:rsid w:val="00BC34E2"/>
    <w:rsid w:val="00BD0C5B"/>
    <w:rsid w:val="00BD6E8F"/>
    <w:rsid w:val="00BE5CB3"/>
    <w:rsid w:val="00BE606B"/>
    <w:rsid w:val="00BF1055"/>
    <w:rsid w:val="00C076EF"/>
    <w:rsid w:val="00C15771"/>
    <w:rsid w:val="00C255AF"/>
    <w:rsid w:val="00C37EF2"/>
    <w:rsid w:val="00C50DFE"/>
    <w:rsid w:val="00C60F9F"/>
    <w:rsid w:val="00C667ED"/>
    <w:rsid w:val="00C72D2E"/>
    <w:rsid w:val="00C72DB9"/>
    <w:rsid w:val="00C72E54"/>
    <w:rsid w:val="00C83A1A"/>
    <w:rsid w:val="00C84CB1"/>
    <w:rsid w:val="00C9096C"/>
    <w:rsid w:val="00CA5401"/>
    <w:rsid w:val="00CB3410"/>
    <w:rsid w:val="00CB5D44"/>
    <w:rsid w:val="00CC238D"/>
    <w:rsid w:val="00CC3F20"/>
    <w:rsid w:val="00CE5500"/>
    <w:rsid w:val="00CE7038"/>
    <w:rsid w:val="00CF13C4"/>
    <w:rsid w:val="00CF6402"/>
    <w:rsid w:val="00D04BB2"/>
    <w:rsid w:val="00D154BE"/>
    <w:rsid w:val="00D17881"/>
    <w:rsid w:val="00D26981"/>
    <w:rsid w:val="00D34442"/>
    <w:rsid w:val="00D503A8"/>
    <w:rsid w:val="00D524F5"/>
    <w:rsid w:val="00D537C4"/>
    <w:rsid w:val="00D55BBD"/>
    <w:rsid w:val="00D65037"/>
    <w:rsid w:val="00D67851"/>
    <w:rsid w:val="00D73CE6"/>
    <w:rsid w:val="00D8295C"/>
    <w:rsid w:val="00D922F3"/>
    <w:rsid w:val="00DA0F3C"/>
    <w:rsid w:val="00DA35DC"/>
    <w:rsid w:val="00DB0149"/>
    <w:rsid w:val="00DD1DAE"/>
    <w:rsid w:val="00DD44FB"/>
    <w:rsid w:val="00DE6CD3"/>
    <w:rsid w:val="00DF0C88"/>
    <w:rsid w:val="00E06665"/>
    <w:rsid w:val="00E34DDE"/>
    <w:rsid w:val="00E5350E"/>
    <w:rsid w:val="00E56DFF"/>
    <w:rsid w:val="00E63941"/>
    <w:rsid w:val="00E7175C"/>
    <w:rsid w:val="00E77F8F"/>
    <w:rsid w:val="00E84033"/>
    <w:rsid w:val="00EB51FF"/>
    <w:rsid w:val="00EB6937"/>
    <w:rsid w:val="00EB7324"/>
    <w:rsid w:val="00EC3217"/>
    <w:rsid w:val="00EC7A24"/>
    <w:rsid w:val="00F05D9D"/>
    <w:rsid w:val="00F13967"/>
    <w:rsid w:val="00F1529B"/>
    <w:rsid w:val="00F40B91"/>
    <w:rsid w:val="00F4363E"/>
    <w:rsid w:val="00F5410F"/>
    <w:rsid w:val="00F54347"/>
    <w:rsid w:val="00F641EA"/>
    <w:rsid w:val="00F93004"/>
    <w:rsid w:val="00FA23D6"/>
    <w:rsid w:val="00FA3D23"/>
    <w:rsid w:val="00FB4A24"/>
    <w:rsid w:val="00FE1E28"/>
    <w:rsid w:val="00FF3B4C"/>
    <w:rsid w:val="00FF428A"/>
    <w:rsid w:val="00FF5230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06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06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60A"/>
  </w:style>
  <w:style w:type="paragraph" w:styleId="BalloonText">
    <w:name w:val="Balloon Text"/>
    <w:basedOn w:val="Normal"/>
    <w:semiHidden/>
    <w:rsid w:val="007D4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11FD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E77F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F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7F8F"/>
  </w:style>
  <w:style w:type="paragraph" w:styleId="CommentSubject">
    <w:name w:val="annotation subject"/>
    <w:basedOn w:val="CommentText"/>
    <w:next w:val="CommentText"/>
    <w:link w:val="CommentSubjectChar"/>
    <w:rsid w:val="00E77F8F"/>
    <w:rPr>
      <w:b/>
      <w:bCs/>
    </w:rPr>
  </w:style>
  <w:style w:type="character" w:customStyle="1" w:styleId="CommentSubjectChar">
    <w:name w:val="Comment Subject Char"/>
    <w:link w:val="CommentSubject"/>
    <w:rsid w:val="00E77F8F"/>
    <w:rPr>
      <w:b/>
      <w:bCs/>
    </w:rPr>
  </w:style>
  <w:style w:type="paragraph" w:styleId="ListParagraph">
    <w:name w:val="List Paragraph"/>
    <w:basedOn w:val="Normal"/>
    <w:uiPriority w:val="34"/>
    <w:qFormat/>
    <w:rsid w:val="00E535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06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06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60A"/>
  </w:style>
  <w:style w:type="paragraph" w:styleId="BalloonText">
    <w:name w:val="Balloon Text"/>
    <w:basedOn w:val="Normal"/>
    <w:semiHidden/>
    <w:rsid w:val="007D4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11FD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E77F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F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7F8F"/>
  </w:style>
  <w:style w:type="paragraph" w:styleId="CommentSubject">
    <w:name w:val="annotation subject"/>
    <w:basedOn w:val="CommentText"/>
    <w:next w:val="CommentText"/>
    <w:link w:val="CommentSubjectChar"/>
    <w:rsid w:val="00E77F8F"/>
    <w:rPr>
      <w:b/>
      <w:bCs/>
    </w:rPr>
  </w:style>
  <w:style w:type="character" w:customStyle="1" w:styleId="CommentSubjectChar">
    <w:name w:val="Comment Subject Char"/>
    <w:link w:val="CommentSubject"/>
    <w:rsid w:val="00E77F8F"/>
    <w:rPr>
      <w:b/>
      <w:bCs/>
    </w:rPr>
  </w:style>
  <w:style w:type="paragraph" w:styleId="ListParagraph">
    <w:name w:val="List Paragraph"/>
    <w:basedOn w:val="Normal"/>
    <w:uiPriority w:val="34"/>
    <w:qFormat/>
    <w:rsid w:val="00E53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0744B9-7C21-497D-BAFE-EB0CB62B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AFWA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rregan</dc:creator>
  <cp:lastModifiedBy>Priya Nanjappa</cp:lastModifiedBy>
  <cp:revision>4</cp:revision>
  <cp:lastPrinted>2009-08-12T17:50:00Z</cp:lastPrinted>
  <dcterms:created xsi:type="dcterms:W3CDTF">2017-08-31T22:52:00Z</dcterms:created>
  <dcterms:modified xsi:type="dcterms:W3CDTF">2017-08-31T22:56:00Z</dcterms:modified>
</cp:coreProperties>
</file>