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6614" w14:textId="77777777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 w:rsidRPr="00443E96">
        <w:rPr>
          <w:rFonts w:ascii="Calibri" w:hAnsi="Calibri" w:cs="Calibri"/>
          <w:noProof/>
        </w:rPr>
        <w:drawing>
          <wp:inline distT="0" distB="0" distL="0" distR="0" wp14:anchorId="617E2028" wp14:editId="3EA47633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0320" w14:textId="77777777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caps/>
        </w:rPr>
      </w:pPr>
    </w:p>
    <w:p w14:paraId="5710D81D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443E96">
        <w:rPr>
          <w:rFonts w:ascii="Calibri" w:hAnsi="Calibri" w:cs="Calibri"/>
          <w:b/>
          <w:bCs/>
          <w:caps/>
        </w:rPr>
        <w:t>A</w:t>
      </w:r>
      <w:r w:rsidRPr="00DA4DB3">
        <w:rPr>
          <w:rFonts w:ascii="Calibri" w:hAnsi="Calibri" w:cs="Calibri"/>
          <w:b/>
          <w:bCs/>
          <w:caps/>
        </w:rPr>
        <w:t>GRICULTURE CONSERVATION COMMITTEE</w:t>
      </w:r>
    </w:p>
    <w:p w14:paraId="706402F6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Chair: Kevin Robling (South Dakota)</w:t>
      </w:r>
    </w:p>
    <w:p w14:paraId="47D27CBF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Vice-Chair: Tim McCoy (Nebraska)</w:t>
      </w:r>
    </w:p>
    <w:p w14:paraId="71087C15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</w:p>
    <w:p w14:paraId="6D8D2384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Wednesday, September 25</w:t>
      </w:r>
      <w:r w:rsidRPr="00DA4DB3">
        <w:rPr>
          <w:rFonts w:ascii="Calibri" w:hAnsi="Calibri" w:cs="Calibri"/>
          <w:b/>
          <w:bCs/>
          <w:caps/>
          <w:vertAlign w:val="superscript"/>
        </w:rPr>
        <w:t>th</w:t>
      </w:r>
      <w:r w:rsidRPr="00DA4DB3">
        <w:rPr>
          <w:rFonts w:ascii="Calibri" w:hAnsi="Calibri" w:cs="Calibri"/>
          <w:b/>
          <w:bCs/>
          <w:caps/>
        </w:rPr>
        <w:t>, 2024</w:t>
      </w:r>
    </w:p>
    <w:p w14:paraId="5A9882C0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8:00 am—12:00 pm</w:t>
      </w:r>
    </w:p>
    <w:p w14:paraId="27DCED12" w14:textId="77777777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7FA5E7" w14:textId="77777777" w:rsidR="00443E96" w:rsidRPr="00443E96" w:rsidRDefault="00443E96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 w:rsidRPr="00443E96">
        <w:rPr>
          <w:rFonts w:ascii="Calibri" w:eastAsia="Franklin Gothic Book" w:hAnsi="Calibri" w:cs="Calibri"/>
          <w:spacing w:val="-1"/>
        </w:rPr>
        <w:t>114</w:t>
      </w:r>
      <w:r w:rsidRPr="00443E96">
        <w:rPr>
          <w:rFonts w:ascii="Calibri" w:eastAsia="Franklin Gothic Book" w:hAnsi="Calibri" w:cs="Calibri"/>
          <w:spacing w:val="-1"/>
          <w:vertAlign w:val="superscript"/>
        </w:rPr>
        <w:t>th</w:t>
      </w:r>
      <w:r w:rsidRPr="00443E96">
        <w:rPr>
          <w:rFonts w:ascii="Calibri" w:eastAsia="Franklin Gothic Book" w:hAnsi="Calibri" w:cs="Calibri"/>
          <w:spacing w:val="-1"/>
        </w:rPr>
        <w:t xml:space="preserve"> Association of Fish &amp; Wildlife Agencies Annual Meeting</w:t>
      </w:r>
    </w:p>
    <w:p w14:paraId="790C6B00" w14:textId="77777777" w:rsidR="00443E96" w:rsidRPr="00443E96" w:rsidRDefault="00443E96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 w:rsidRPr="00443E96">
        <w:rPr>
          <w:rFonts w:ascii="Calibri" w:eastAsia="Franklin Gothic Book" w:hAnsi="Calibri" w:cs="Calibri"/>
          <w:spacing w:val="-1"/>
        </w:rPr>
        <w:t>Madison, Wisconsin</w:t>
      </w:r>
    </w:p>
    <w:p w14:paraId="381A3D8C" w14:textId="77777777" w:rsidR="00443E96" w:rsidRPr="00443E96" w:rsidRDefault="00443E96" w:rsidP="00443E96">
      <w:pPr>
        <w:spacing w:line="240" w:lineRule="auto"/>
        <w:rPr>
          <w:rFonts w:ascii="Calibri" w:hAnsi="Calibri" w:cs="Calibri"/>
          <w:b/>
          <w:u w:val="single"/>
        </w:rPr>
      </w:pPr>
      <w:r w:rsidRPr="00443E96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bookmarkEnd w:id="3"/>
    <w:bookmarkEnd w:id="4"/>
    <w:p w14:paraId="61B80005" w14:textId="77777777" w:rsidR="00443E96" w:rsidRPr="00443E96" w:rsidRDefault="00443E96" w:rsidP="00443E96">
      <w:p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 xml:space="preserve">8:00 am </w:t>
      </w:r>
      <w:r w:rsidRPr="00443E96">
        <w:rPr>
          <w:rFonts w:ascii="Calibri" w:hAnsi="Calibri" w:cs="Calibri"/>
          <w:sz w:val="28"/>
          <w:szCs w:val="28"/>
        </w:rPr>
        <w:tab/>
        <w:t>Call to order, Review agenda</w:t>
      </w:r>
    </w:p>
    <w:p w14:paraId="6AE5A9B0" w14:textId="77777777" w:rsidR="00443E96" w:rsidRPr="00443E96" w:rsidRDefault="00443E96" w:rsidP="00443E96">
      <w:p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8:05 am</w:t>
      </w:r>
      <w:r w:rsidRPr="00443E96">
        <w:rPr>
          <w:rFonts w:ascii="Calibri" w:hAnsi="Calibri" w:cs="Calibri"/>
          <w:sz w:val="28"/>
          <w:szCs w:val="28"/>
        </w:rPr>
        <w:tab/>
        <w:t>Introductions</w:t>
      </w:r>
    </w:p>
    <w:p w14:paraId="07ABB808" w14:textId="77777777" w:rsidR="00443E96" w:rsidRPr="00443E96" w:rsidRDefault="00443E96" w:rsidP="00443E96">
      <w:p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8:10 am</w:t>
      </w:r>
      <w:r w:rsidRPr="00443E96">
        <w:rPr>
          <w:rFonts w:ascii="Calibri" w:hAnsi="Calibri" w:cs="Calibri"/>
          <w:sz w:val="28"/>
          <w:szCs w:val="28"/>
        </w:rPr>
        <w:tab/>
        <w:t>Approval of Minutes for the 2024 North American Meeting</w:t>
      </w:r>
    </w:p>
    <w:p w14:paraId="61BFBE61" w14:textId="77777777" w:rsidR="00443E96" w:rsidRPr="00443E96" w:rsidRDefault="00443E96" w:rsidP="00443E96">
      <w:p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8:15 am</w:t>
      </w:r>
      <w:r w:rsidRPr="00443E96">
        <w:rPr>
          <w:rFonts w:ascii="Calibri" w:hAnsi="Calibri" w:cs="Calibri"/>
          <w:sz w:val="28"/>
          <w:szCs w:val="28"/>
        </w:rPr>
        <w:tab/>
        <w:t>Farm Bill Updates &amp; Priorities</w:t>
      </w:r>
    </w:p>
    <w:p w14:paraId="13F78747" w14:textId="77777777" w:rsidR="00443E96" w:rsidRPr="00443E96" w:rsidRDefault="00443E96" w:rsidP="00443E96">
      <w:p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9:00 am</w:t>
      </w:r>
      <w:r w:rsidRPr="00443E96">
        <w:rPr>
          <w:rFonts w:ascii="Calibri" w:hAnsi="Calibri" w:cs="Calibri"/>
          <w:sz w:val="28"/>
          <w:szCs w:val="28"/>
        </w:rPr>
        <w:tab/>
        <w:t>NRCS Updates</w:t>
      </w:r>
    </w:p>
    <w:p w14:paraId="1A0D61D2" w14:textId="77777777" w:rsidR="00443E96" w:rsidRPr="00443E96" w:rsidRDefault="00443E96" w:rsidP="00443E96">
      <w:p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 xml:space="preserve">9:30 am </w:t>
      </w:r>
      <w:r w:rsidRPr="00443E96">
        <w:rPr>
          <w:rFonts w:ascii="Calibri" w:hAnsi="Calibri" w:cs="Calibri"/>
          <w:sz w:val="28"/>
          <w:szCs w:val="28"/>
        </w:rPr>
        <w:tab/>
        <w:t>Working Group Reports</w:t>
      </w:r>
    </w:p>
    <w:p w14:paraId="0E6E8384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CRP</w:t>
      </w:r>
    </w:p>
    <w:p w14:paraId="40B82AB5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Easements</w:t>
      </w:r>
    </w:p>
    <w:p w14:paraId="744B2DBA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EQIP/CSP</w:t>
      </w:r>
    </w:p>
    <w:p w14:paraId="03263FD2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Forestry</w:t>
      </w:r>
    </w:p>
    <w:p w14:paraId="6D6B0984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RCPP</w:t>
      </w:r>
    </w:p>
    <w:p w14:paraId="3E590FEE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Public Access</w:t>
      </w:r>
    </w:p>
    <w:p w14:paraId="79C4FB7E" w14:textId="77777777" w:rsidR="00443E96" w:rsidRPr="00443E96" w:rsidRDefault="00443E96" w:rsidP="00443E96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 xml:space="preserve">Private Lands </w:t>
      </w:r>
    </w:p>
    <w:p w14:paraId="14F10F68" w14:textId="77777777" w:rsidR="00443E96" w:rsidRPr="00443E96" w:rsidRDefault="00443E96" w:rsidP="00443E96">
      <w:pPr>
        <w:spacing w:line="240" w:lineRule="auto"/>
        <w:rPr>
          <w:rFonts w:ascii="Calibri" w:hAnsi="Calibri" w:cs="Calibri"/>
          <w:i/>
          <w:iCs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10:30 am</w:t>
      </w:r>
      <w:r w:rsidRPr="00443E96">
        <w:rPr>
          <w:rFonts w:ascii="Calibri" w:hAnsi="Calibri" w:cs="Calibri"/>
          <w:sz w:val="28"/>
          <w:szCs w:val="28"/>
        </w:rPr>
        <w:tab/>
        <w:t xml:space="preserve">Government Affairs Update </w:t>
      </w:r>
    </w:p>
    <w:p w14:paraId="7EE8BB5B" w14:textId="77777777" w:rsidR="00443E96" w:rsidRPr="00443E96" w:rsidRDefault="00443E96" w:rsidP="00443E96">
      <w:pPr>
        <w:spacing w:line="240" w:lineRule="auto"/>
        <w:ind w:left="1440" w:hanging="1440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lastRenderedPageBreak/>
        <w:t xml:space="preserve">11:00 am </w:t>
      </w:r>
      <w:r w:rsidRPr="00443E96">
        <w:rPr>
          <w:rFonts w:ascii="Calibri" w:hAnsi="Calibri" w:cs="Calibri"/>
          <w:sz w:val="28"/>
          <w:szCs w:val="28"/>
        </w:rPr>
        <w:tab/>
        <w:t>Roundtable/Open-Mic Discussion (</w:t>
      </w:r>
      <w:r w:rsidRPr="00443E96">
        <w:rPr>
          <w:rFonts w:ascii="Calibri" w:hAnsi="Calibri" w:cs="Calibri"/>
          <w:i/>
          <w:iCs/>
          <w:sz w:val="28"/>
          <w:szCs w:val="28"/>
        </w:rPr>
        <w:t>pressing issues/questions among committee members)</w:t>
      </w:r>
    </w:p>
    <w:p w14:paraId="41688333" w14:textId="77777777" w:rsidR="00443E96" w:rsidRPr="00443E96" w:rsidRDefault="00443E96" w:rsidP="00443E96">
      <w:pPr>
        <w:spacing w:line="240" w:lineRule="auto"/>
        <w:ind w:left="1440" w:hanging="1440"/>
        <w:rPr>
          <w:rFonts w:ascii="Calibri" w:hAnsi="Calibri" w:cs="Calibri"/>
          <w:sz w:val="28"/>
          <w:szCs w:val="28"/>
        </w:rPr>
      </w:pPr>
      <w:r w:rsidRPr="00443E96">
        <w:rPr>
          <w:rFonts w:ascii="Calibri" w:hAnsi="Calibri" w:cs="Calibri"/>
          <w:sz w:val="28"/>
          <w:szCs w:val="28"/>
        </w:rPr>
        <w:t>12:00 pm</w:t>
      </w:r>
      <w:r w:rsidRPr="00443E96">
        <w:rPr>
          <w:rFonts w:ascii="Calibri" w:hAnsi="Calibri" w:cs="Calibri"/>
          <w:sz w:val="28"/>
          <w:szCs w:val="28"/>
        </w:rPr>
        <w:tab/>
        <w:t>Adjourn</w:t>
      </w:r>
    </w:p>
    <w:p w14:paraId="3C67B9CB" w14:textId="0CEF7245" w:rsidR="00C84830" w:rsidRPr="00443E96" w:rsidRDefault="00C84830" w:rsidP="00443E96">
      <w:pPr>
        <w:spacing w:line="240" w:lineRule="auto"/>
        <w:rPr>
          <w:rFonts w:ascii="Calibri" w:hAnsi="Calibri" w:cs="Calibri"/>
        </w:rPr>
      </w:pPr>
    </w:p>
    <w:sectPr w:rsidR="00C84830" w:rsidRPr="004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F9381"/>
    <w:multiLevelType w:val="hybridMultilevel"/>
    <w:tmpl w:val="3FBA18EC"/>
    <w:lvl w:ilvl="0" w:tplc="9FCE2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AE8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0EA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E7F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2F7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62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4661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E11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00B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21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2DC21"/>
    <w:rsid w:val="000B047D"/>
    <w:rsid w:val="000F59EE"/>
    <w:rsid w:val="001E74CC"/>
    <w:rsid w:val="002E4236"/>
    <w:rsid w:val="002F4B3D"/>
    <w:rsid w:val="00403ABD"/>
    <w:rsid w:val="00443E96"/>
    <w:rsid w:val="0045444A"/>
    <w:rsid w:val="005D204C"/>
    <w:rsid w:val="006564B4"/>
    <w:rsid w:val="00699A5C"/>
    <w:rsid w:val="00770BD1"/>
    <w:rsid w:val="007B0DB5"/>
    <w:rsid w:val="0083381B"/>
    <w:rsid w:val="009539CB"/>
    <w:rsid w:val="00981D6F"/>
    <w:rsid w:val="009D14A1"/>
    <w:rsid w:val="00A30F03"/>
    <w:rsid w:val="00C7467B"/>
    <w:rsid w:val="00C84830"/>
    <w:rsid w:val="00DCE488"/>
    <w:rsid w:val="00E4739B"/>
    <w:rsid w:val="00E64F88"/>
    <w:rsid w:val="00EB5FCA"/>
    <w:rsid w:val="00EF1033"/>
    <w:rsid w:val="00F00A0D"/>
    <w:rsid w:val="00F035B1"/>
    <w:rsid w:val="0143500A"/>
    <w:rsid w:val="02197E9B"/>
    <w:rsid w:val="022E5D32"/>
    <w:rsid w:val="02FF9DDB"/>
    <w:rsid w:val="030B273D"/>
    <w:rsid w:val="03C70783"/>
    <w:rsid w:val="0427D673"/>
    <w:rsid w:val="045636D2"/>
    <w:rsid w:val="04DB3503"/>
    <w:rsid w:val="0518432B"/>
    <w:rsid w:val="0625CBCC"/>
    <w:rsid w:val="08F3B83C"/>
    <w:rsid w:val="09303662"/>
    <w:rsid w:val="0A265D0E"/>
    <w:rsid w:val="0AC3DA29"/>
    <w:rsid w:val="0D27CBDD"/>
    <w:rsid w:val="0E518029"/>
    <w:rsid w:val="0F09C905"/>
    <w:rsid w:val="0FED68EB"/>
    <w:rsid w:val="10C04B1E"/>
    <w:rsid w:val="10CE8438"/>
    <w:rsid w:val="11E1274E"/>
    <w:rsid w:val="125C4166"/>
    <w:rsid w:val="154BDA36"/>
    <w:rsid w:val="162686DA"/>
    <w:rsid w:val="1779CDA3"/>
    <w:rsid w:val="186620E6"/>
    <w:rsid w:val="18738024"/>
    <w:rsid w:val="18767940"/>
    <w:rsid w:val="195A869C"/>
    <w:rsid w:val="1A40ED29"/>
    <w:rsid w:val="1AD3536F"/>
    <w:rsid w:val="1C0B0A5E"/>
    <w:rsid w:val="1CB31EA0"/>
    <w:rsid w:val="1D0A7E5B"/>
    <w:rsid w:val="1D2BD294"/>
    <w:rsid w:val="1D7C72CC"/>
    <w:rsid w:val="1E6260AD"/>
    <w:rsid w:val="1EE5BAC4"/>
    <w:rsid w:val="1EF56E01"/>
    <w:rsid w:val="1FE8C050"/>
    <w:rsid w:val="1FFB454B"/>
    <w:rsid w:val="201B7B8A"/>
    <w:rsid w:val="2083C231"/>
    <w:rsid w:val="20FDEB6E"/>
    <w:rsid w:val="2275B0FE"/>
    <w:rsid w:val="22FA2D28"/>
    <w:rsid w:val="232AF84E"/>
    <w:rsid w:val="23B92BE7"/>
    <w:rsid w:val="24B9F092"/>
    <w:rsid w:val="24BC3173"/>
    <w:rsid w:val="24C7A4B6"/>
    <w:rsid w:val="25922036"/>
    <w:rsid w:val="2678AEE2"/>
    <w:rsid w:val="26B160A1"/>
    <w:rsid w:val="270B0EA5"/>
    <w:rsid w:val="27F19154"/>
    <w:rsid w:val="282DE282"/>
    <w:rsid w:val="28BB31F3"/>
    <w:rsid w:val="2940A8F7"/>
    <w:rsid w:val="29A93573"/>
    <w:rsid w:val="2CC90F99"/>
    <w:rsid w:val="2DF1C2BD"/>
    <w:rsid w:val="2E23B159"/>
    <w:rsid w:val="2FFA8F61"/>
    <w:rsid w:val="317F4B3D"/>
    <w:rsid w:val="32944A56"/>
    <w:rsid w:val="334CBEB5"/>
    <w:rsid w:val="34912E60"/>
    <w:rsid w:val="34A9EA47"/>
    <w:rsid w:val="34B6EBFF"/>
    <w:rsid w:val="35841C72"/>
    <w:rsid w:val="35DFAB0D"/>
    <w:rsid w:val="36F5B59C"/>
    <w:rsid w:val="38C79EFA"/>
    <w:rsid w:val="391ABC6F"/>
    <w:rsid w:val="3B2ADED8"/>
    <w:rsid w:val="3C1C3157"/>
    <w:rsid w:val="3CA9CBAC"/>
    <w:rsid w:val="3D79379C"/>
    <w:rsid w:val="3DF51912"/>
    <w:rsid w:val="4098A66B"/>
    <w:rsid w:val="4185A704"/>
    <w:rsid w:val="4305E78B"/>
    <w:rsid w:val="43B3C5F5"/>
    <w:rsid w:val="44F4D245"/>
    <w:rsid w:val="451D0541"/>
    <w:rsid w:val="469BBAC1"/>
    <w:rsid w:val="46A0C80E"/>
    <w:rsid w:val="4880FF85"/>
    <w:rsid w:val="48EDA8D2"/>
    <w:rsid w:val="4902DC21"/>
    <w:rsid w:val="499DA3C6"/>
    <w:rsid w:val="49AC7B94"/>
    <w:rsid w:val="4C7527D5"/>
    <w:rsid w:val="4CACC9D1"/>
    <w:rsid w:val="4CD54488"/>
    <w:rsid w:val="4CDA04BC"/>
    <w:rsid w:val="4D2BEAFC"/>
    <w:rsid w:val="4D3033D5"/>
    <w:rsid w:val="4D602861"/>
    <w:rsid w:val="4D7068FB"/>
    <w:rsid w:val="4DD7DF49"/>
    <w:rsid w:val="4F40924B"/>
    <w:rsid w:val="500AAE3E"/>
    <w:rsid w:val="503CB8E4"/>
    <w:rsid w:val="511FBA55"/>
    <w:rsid w:val="51BF155D"/>
    <w:rsid w:val="52572FD6"/>
    <w:rsid w:val="5330ED88"/>
    <w:rsid w:val="535F3FA0"/>
    <w:rsid w:val="5406D0C5"/>
    <w:rsid w:val="549EC46B"/>
    <w:rsid w:val="54DFD4A3"/>
    <w:rsid w:val="54E0566D"/>
    <w:rsid w:val="57659932"/>
    <w:rsid w:val="5832E9B3"/>
    <w:rsid w:val="5867EF9D"/>
    <w:rsid w:val="5908B85A"/>
    <w:rsid w:val="59A8BD56"/>
    <w:rsid w:val="5AD97F38"/>
    <w:rsid w:val="5B0DF4DD"/>
    <w:rsid w:val="5C1D47AA"/>
    <w:rsid w:val="5DC82DF7"/>
    <w:rsid w:val="5F1A0A12"/>
    <w:rsid w:val="5F70AB17"/>
    <w:rsid w:val="5F80A5EB"/>
    <w:rsid w:val="5F8C72EB"/>
    <w:rsid w:val="618206D9"/>
    <w:rsid w:val="61E4BF4B"/>
    <w:rsid w:val="626483DA"/>
    <w:rsid w:val="62779E38"/>
    <w:rsid w:val="6353CA08"/>
    <w:rsid w:val="64441C3A"/>
    <w:rsid w:val="64A14BA5"/>
    <w:rsid w:val="64ACFE6F"/>
    <w:rsid w:val="64FCBBF4"/>
    <w:rsid w:val="650BFE8D"/>
    <w:rsid w:val="6609FFA5"/>
    <w:rsid w:val="667FF8AD"/>
    <w:rsid w:val="67042ACF"/>
    <w:rsid w:val="67057DA8"/>
    <w:rsid w:val="67FE5AF0"/>
    <w:rsid w:val="686DB3AE"/>
    <w:rsid w:val="6A1260ED"/>
    <w:rsid w:val="6A7C0B39"/>
    <w:rsid w:val="6AF46431"/>
    <w:rsid w:val="6B7BC214"/>
    <w:rsid w:val="6D20A2A2"/>
    <w:rsid w:val="6E0D5017"/>
    <w:rsid w:val="6E742DA8"/>
    <w:rsid w:val="6F5C97AA"/>
    <w:rsid w:val="6F7ECC27"/>
    <w:rsid w:val="6FD7EBD3"/>
    <w:rsid w:val="706779AD"/>
    <w:rsid w:val="72C65D29"/>
    <w:rsid w:val="7394FD17"/>
    <w:rsid w:val="74A7DDC5"/>
    <w:rsid w:val="74D261FF"/>
    <w:rsid w:val="7597E8CF"/>
    <w:rsid w:val="75EC92E9"/>
    <w:rsid w:val="75FDFDEB"/>
    <w:rsid w:val="76995876"/>
    <w:rsid w:val="7767A98F"/>
    <w:rsid w:val="77BED86F"/>
    <w:rsid w:val="783528D7"/>
    <w:rsid w:val="7A6DF9C4"/>
    <w:rsid w:val="7A80F42C"/>
    <w:rsid w:val="7BA7EA1C"/>
    <w:rsid w:val="7D0FFAA0"/>
    <w:rsid w:val="7EEF2785"/>
    <w:rsid w:val="7FA4E031"/>
    <w:rsid w:val="7FBC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C21"/>
  <w15:chartTrackingRefBased/>
  <w15:docId w15:val="{EFC40A6B-92FF-4696-A4A0-6B0D50C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97AF0-8519-4B26-AE71-F9BA94BA2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1C714-A2DB-4E54-94E7-0D601C43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56D16-0F93-4C2A-9E66-7543FD3A52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Vatave</dc:creator>
  <cp:keywords/>
  <dc:description/>
  <cp:lastModifiedBy>Shane Behler</cp:lastModifiedBy>
  <cp:revision>20</cp:revision>
  <dcterms:created xsi:type="dcterms:W3CDTF">2024-08-09T14:52:00Z</dcterms:created>
  <dcterms:modified xsi:type="dcterms:W3CDTF">2024-08-19T14:50:00Z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